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A3F2" w14:textId="3D1C0530" w:rsidR="00F829F6" w:rsidRDefault="00CD41D9" w:rsidP="00425511">
      <w:pPr>
        <w:pStyle w:val="Bullet2"/>
        <w:numPr>
          <w:ilvl w:val="0"/>
          <w:numId w:val="0"/>
        </w:numPr>
        <w:ind w:left="797"/>
        <w:jc w:val="center"/>
      </w:pPr>
      <w:r>
        <w:rPr>
          <w:noProof/>
        </w:rPr>
        <w:drawing>
          <wp:inline distT="0" distB="0" distL="0" distR="0" wp14:anchorId="3C249BAC" wp14:editId="6374F850">
            <wp:extent cx="242316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23160" cy="960120"/>
                    </a:xfrm>
                    <a:prstGeom prst="rect">
                      <a:avLst/>
                    </a:prstGeom>
                  </pic:spPr>
                </pic:pic>
              </a:graphicData>
            </a:graphic>
          </wp:inline>
        </w:drawing>
      </w:r>
    </w:p>
    <w:p w14:paraId="76FFCDAA" w14:textId="77777777" w:rsidR="00425511" w:rsidRDefault="00425511" w:rsidP="00425511">
      <w:pPr>
        <w:pStyle w:val="Bullet2"/>
        <w:numPr>
          <w:ilvl w:val="0"/>
          <w:numId w:val="0"/>
        </w:numPr>
        <w:ind w:left="797"/>
      </w:pPr>
    </w:p>
    <w:p w14:paraId="1DCB6072" w14:textId="04832224" w:rsidR="00EE6F86" w:rsidRDefault="00EE6F86" w:rsidP="006F1FFE">
      <w:pPr>
        <w:pStyle w:val="Heading1"/>
      </w:pPr>
      <w:r>
        <w:t>How</w:t>
      </w:r>
      <w:r w:rsidR="006404A0">
        <w:t xml:space="preserve"> is</w:t>
      </w:r>
      <w:r>
        <w:t xml:space="preserve"> life going for the disability community</w:t>
      </w:r>
      <w:r w:rsidR="006404A0">
        <w:t>?</w:t>
      </w:r>
      <w:r>
        <w:t xml:space="preserve"> (</w:t>
      </w:r>
      <w:r w:rsidR="00B41036">
        <w:t>Fourth</w:t>
      </w:r>
      <w:r w:rsidR="00CE7F23">
        <w:t xml:space="preserve"> </w:t>
      </w:r>
      <w:r w:rsidR="00DA524B">
        <w:t>S</w:t>
      </w:r>
      <w:r>
        <w:t>urvey)</w:t>
      </w:r>
    </w:p>
    <w:p w14:paraId="1E3FADB0" w14:textId="207E9C72" w:rsidR="00EE6F86" w:rsidRDefault="007659A8" w:rsidP="006F1FFE">
      <w:r>
        <w:t>31</w:t>
      </w:r>
      <w:r w:rsidR="00B41036">
        <w:t xml:space="preserve"> Jul</w:t>
      </w:r>
      <w:r w:rsidR="00EE6F86">
        <w:t>y 2020</w:t>
      </w:r>
    </w:p>
    <w:p w14:paraId="6597F6A4" w14:textId="57347ECC" w:rsidR="00D033F7" w:rsidRDefault="00EE6F86" w:rsidP="00EE6F86">
      <w:pPr>
        <w:spacing w:after="150"/>
        <w:rPr>
          <w:szCs w:val="20"/>
          <w:lang w:eastAsia="en-NZ"/>
        </w:rPr>
      </w:pPr>
      <w:r>
        <w:rPr>
          <w:szCs w:val="20"/>
        </w:rPr>
        <w:t>This</w:t>
      </w:r>
      <w:r w:rsidR="0091211A">
        <w:rPr>
          <w:szCs w:val="20"/>
        </w:rPr>
        <w:t xml:space="preserve"> report provides a</w:t>
      </w:r>
      <w:r w:rsidR="00D033F7">
        <w:rPr>
          <w:szCs w:val="20"/>
        </w:rPr>
        <w:t xml:space="preserve"> brief</w:t>
      </w:r>
      <w:r w:rsidR="0091211A">
        <w:rPr>
          <w:szCs w:val="20"/>
        </w:rPr>
        <w:t xml:space="preserve"> overview of some of the key findings from </w:t>
      </w:r>
      <w:r>
        <w:rPr>
          <w:szCs w:val="20"/>
        </w:rPr>
        <w:t xml:space="preserve">the </w:t>
      </w:r>
      <w:r w:rsidR="00DF6A93">
        <w:rPr>
          <w:szCs w:val="20"/>
        </w:rPr>
        <w:t>fourth</w:t>
      </w:r>
      <w:r w:rsidR="005A2916">
        <w:rPr>
          <w:szCs w:val="20"/>
        </w:rPr>
        <w:t xml:space="preserve"> online</w:t>
      </w:r>
      <w:r>
        <w:rPr>
          <w:szCs w:val="20"/>
        </w:rPr>
        <w:t xml:space="preserve"> </w:t>
      </w:r>
      <w:r w:rsidR="003E7518">
        <w:rPr>
          <w:szCs w:val="20"/>
        </w:rPr>
        <w:t>survey on</w:t>
      </w:r>
      <w:r>
        <w:rPr>
          <w:szCs w:val="20"/>
        </w:rPr>
        <w:t xml:space="preserve"> </w:t>
      </w:r>
      <w:r w:rsidRPr="00B32831">
        <w:rPr>
          <w:i/>
          <w:szCs w:val="20"/>
        </w:rPr>
        <w:t>How</w:t>
      </w:r>
      <w:r w:rsidR="006404A0">
        <w:rPr>
          <w:i/>
          <w:szCs w:val="20"/>
        </w:rPr>
        <w:t xml:space="preserve"> is</w:t>
      </w:r>
      <w:r w:rsidRPr="00B32831">
        <w:rPr>
          <w:i/>
          <w:szCs w:val="20"/>
        </w:rPr>
        <w:t xml:space="preserve"> life going for the disability community</w:t>
      </w:r>
      <w:r w:rsidR="006404A0">
        <w:rPr>
          <w:i/>
          <w:szCs w:val="20"/>
        </w:rPr>
        <w:t>?</w:t>
      </w:r>
      <w:r>
        <w:rPr>
          <w:i/>
          <w:szCs w:val="20"/>
        </w:rPr>
        <w:t xml:space="preserve"> </w:t>
      </w:r>
      <w:r w:rsidR="003E7518">
        <w:rPr>
          <w:szCs w:val="20"/>
        </w:rPr>
        <w:t>The survey was open from</w:t>
      </w:r>
      <w:r w:rsidR="00D033F7">
        <w:rPr>
          <w:szCs w:val="20"/>
        </w:rPr>
        <w:t xml:space="preserve"> 30 June to 14 July 2020.</w:t>
      </w:r>
      <w:r w:rsidR="003E7518">
        <w:rPr>
          <w:szCs w:val="20"/>
        </w:rPr>
        <w:t xml:space="preserve"> </w:t>
      </w:r>
      <w:r w:rsidRPr="00EE6F86">
        <w:rPr>
          <w:szCs w:val="20"/>
        </w:rPr>
        <w:t>The purpose of th</w:t>
      </w:r>
      <w:r w:rsidR="0026383B">
        <w:rPr>
          <w:szCs w:val="20"/>
        </w:rPr>
        <w:t>e</w:t>
      </w:r>
      <w:r w:rsidR="00990AB0">
        <w:rPr>
          <w:szCs w:val="20"/>
        </w:rPr>
        <w:t xml:space="preserve"> suite of</w:t>
      </w:r>
      <w:r w:rsidRPr="00EE6F86">
        <w:rPr>
          <w:szCs w:val="20"/>
        </w:rPr>
        <w:t xml:space="preserve"> survey</w:t>
      </w:r>
      <w:r w:rsidR="00990AB0">
        <w:rPr>
          <w:szCs w:val="20"/>
        </w:rPr>
        <w:t>s</w:t>
      </w:r>
      <w:r w:rsidRPr="00EE6F86">
        <w:rPr>
          <w:szCs w:val="20"/>
        </w:rPr>
        <w:t xml:space="preserve"> </w:t>
      </w:r>
      <w:r w:rsidR="00D033F7">
        <w:rPr>
          <w:szCs w:val="20"/>
        </w:rPr>
        <w:t>was</w:t>
      </w:r>
      <w:r w:rsidRPr="00EE6F86">
        <w:rPr>
          <w:szCs w:val="20"/>
        </w:rPr>
        <w:t xml:space="preserve"> </w:t>
      </w:r>
      <w:r w:rsidRPr="00EE6F86">
        <w:rPr>
          <w:szCs w:val="20"/>
          <w:lang w:eastAsia="en-NZ"/>
        </w:rPr>
        <w:t xml:space="preserve">to understand the issues associated with the COVID-19 pandemic being experienced by disabled people and their </w:t>
      </w:r>
      <w:r w:rsidR="006E30D8">
        <w:rPr>
          <w:szCs w:val="20"/>
          <w:lang w:eastAsia="en-NZ"/>
        </w:rPr>
        <w:t>family/</w:t>
      </w:r>
      <w:r w:rsidRPr="00EE6F86">
        <w:rPr>
          <w:szCs w:val="20"/>
          <w:lang w:eastAsia="en-NZ"/>
        </w:rPr>
        <w:t>whānau</w:t>
      </w:r>
      <w:r w:rsidR="00684F61">
        <w:rPr>
          <w:szCs w:val="20"/>
          <w:lang w:eastAsia="en-NZ"/>
        </w:rPr>
        <w:t>.</w:t>
      </w:r>
      <w:r w:rsidRPr="00EE6F86">
        <w:rPr>
          <w:szCs w:val="20"/>
          <w:lang w:eastAsia="en-NZ"/>
        </w:rPr>
        <w:t xml:space="preserve"> The survey</w:t>
      </w:r>
      <w:r w:rsidR="00990AB0">
        <w:rPr>
          <w:szCs w:val="20"/>
          <w:lang w:eastAsia="en-NZ"/>
        </w:rPr>
        <w:t>s</w:t>
      </w:r>
      <w:r w:rsidRPr="00EE6F86">
        <w:rPr>
          <w:szCs w:val="20"/>
          <w:lang w:eastAsia="en-NZ"/>
        </w:rPr>
        <w:t xml:space="preserve"> also collect</w:t>
      </w:r>
      <w:r w:rsidR="00D033F7">
        <w:rPr>
          <w:szCs w:val="20"/>
          <w:lang w:eastAsia="en-NZ"/>
        </w:rPr>
        <w:t>ed</w:t>
      </w:r>
      <w:r w:rsidRPr="00EE6F86">
        <w:rPr>
          <w:szCs w:val="20"/>
          <w:lang w:eastAsia="en-NZ"/>
        </w:rPr>
        <w:t xml:space="preserve"> information from service providers and others in the disability sector</w:t>
      </w:r>
      <w:r w:rsidR="003E7518">
        <w:rPr>
          <w:szCs w:val="20"/>
          <w:lang w:eastAsia="en-NZ"/>
        </w:rPr>
        <w:t xml:space="preserve"> (</w:t>
      </w:r>
      <w:r w:rsidR="00720AA7">
        <w:rPr>
          <w:szCs w:val="20"/>
          <w:lang w:eastAsia="en-NZ"/>
        </w:rPr>
        <w:t>eg</w:t>
      </w:r>
      <w:r w:rsidR="003E7518">
        <w:rPr>
          <w:szCs w:val="20"/>
          <w:lang w:eastAsia="en-NZ"/>
        </w:rPr>
        <w:t xml:space="preserve"> community advocates).</w:t>
      </w:r>
      <w:r w:rsidRPr="00724C05">
        <w:rPr>
          <w:szCs w:val="20"/>
          <w:lang w:eastAsia="en-NZ"/>
        </w:rPr>
        <w:t xml:space="preserve"> </w:t>
      </w:r>
    </w:p>
    <w:p w14:paraId="0BF6FC3A" w14:textId="221C3A72" w:rsidR="00EE6F86" w:rsidRDefault="00927508" w:rsidP="00EE6F86">
      <w:pPr>
        <w:spacing w:after="150"/>
        <w:rPr>
          <w:szCs w:val="20"/>
          <w:lang w:eastAsia="en-NZ"/>
        </w:rPr>
      </w:pPr>
      <w:r>
        <w:rPr>
          <w:szCs w:val="20"/>
          <w:lang w:eastAsia="en-NZ"/>
        </w:rPr>
        <w:t>T</w:t>
      </w:r>
      <w:r w:rsidR="00D033F7">
        <w:rPr>
          <w:szCs w:val="20"/>
          <w:lang w:eastAsia="en-NZ"/>
        </w:rPr>
        <w:t>he fourth survey</w:t>
      </w:r>
      <w:r w:rsidR="00C45061">
        <w:rPr>
          <w:szCs w:val="20"/>
          <w:lang w:eastAsia="en-NZ"/>
        </w:rPr>
        <w:t>,</w:t>
      </w:r>
      <w:r w:rsidR="004A288C">
        <w:rPr>
          <w:szCs w:val="20"/>
          <w:lang w:eastAsia="en-NZ"/>
        </w:rPr>
        <w:t xml:space="preserve"> carried out at Level 1</w:t>
      </w:r>
      <w:r w:rsidR="00C45061">
        <w:rPr>
          <w:szCs w:val="20"/>
          <w:lang w:eastAsia="en-NZ"/>
        </w:rPr>
        <w:t>, provides a snapshot of disabled New Zealanders’ life circumstances</w:t>
      </w:r>
      <w:r w:rsidR="007F645F">
        <w:rPr>
          <w:szCs w:val="20"/>
          <w:lang w:eastAsia="en-NZ"/>
        </w:rPr>
        <w:t xml:space="preserve"> in the COVID-19 recovery phase.</w:t>
      </w:r>
      <w:r w:rsidR="004A288C">
        <w:rPr>
          <w:szCs w:val="20"/>
          <w:lang w:eastAsia="en-NZ"/>
        </w:rPr>
        <w:t xml:space="preserve"> Movement around New Zealand and most other restrictions and legal requirements imposed on businesses, services and individuals ha</w:t>
      </w:r>
      <w:r w:rsidR="00BB62CB">
        <w:rPr>
          <w:szCs w:val="20"/>
          <w:lang w:eastAsia="en-NZ"/>
        </w:rPr>
        <w:t>d</w:t>
      </w:r>
      <w:r w:rsidR="004A288C">
        <w:rPr>
          <w:szCs w:val="20"/>
          <w:lang w:eastAsia="en-NZ"/>
        </w:rPr>
        <w:t xml:space="preserve"> been relaxed</w:t>
      </w:r>
      <w:r w:rsidR="00F34615">
        <w:rPr>
          <w:szCs w:val="20"/>
          <w:lang w:eastAsia="en-NZ"/>
        </w:rPr>
        <w:t>.</w:t>
      </w:r>
    </w:p>
    <w:p w14:paraId="22D3FB7A" w14:textId="556CB2D9" w:rsidR="00535730" w:rsidRPr="00535730" w:rsidRDefault="00535730" w:rsidP="006F1FFE">
      <w:pPr>
        <w:pStyle w:val="Heading3"/>
        <w:rPr>
          <w:lang w:eastAsia="en-NZ"/>
        </w:rPr>
      </w:pPr>
      <w:bookmarkStart w:id="0" w:name="OLE_LINK1"/>
      <w:r w:rsidRPr="00535730">
        <w:rPr>
          <w:lang w:eastAsia="en-NZ"/>
        </w:rPr>
        <w:t>Participation</w:t>
      </w:r>
      <w:r w:rsidR="007F645F">
        <w:rPr>
          <w:lang w:eastAsia="en-NZ"/>
        </w:rPr>
        <w:t xml:space="preserve"> in</w:t>
      </w:r>
      <w:r w:rsidRPr="00535730">
        <w:rPr>
          <w:lang w:eastAsia="en-NZ"/>
        </w:rPr>
        <w:t xml:space="preserve"> and completion</w:t>
      </w:r>
      <w:r w:rsidR="007F645F">
        <w:rPr>
          <w:lang w:eastAsia="en-NZ"/>
        </w:rPr>
        <w:t xml:space="preserve"> of the disability survey</w:t>
      </w:r>
      <w:r w:rsidRPr="00535730">
        <w:rPr>
          <w:lang w:eastAsia="en-NZ"/>
        </w:rPr>
        <w:t xml:space="preserve"> </w:t>
      </w:r>
    </w:p>
    <w:p w14:paraId="24E9CECD" w14:textId="40F2EC4C" w:rsidR="00577329" w:rsidRDefault="00C82390" w:rsidP="00EE6F86">
      <w:pPr>
        <w:spacing w:after="150"/>
        <w:rPr>
          <w:szCs w:val="20"/>
          <w:lang w:eastAsia="en-NZ"/>
        </w:rPr>
      </w:pPr>
      <w:r>
        <w:rPr>
          <w:szCs w:val="20"/>
          <w:lang w:eastAsia="en-NZ"/>
        </w:rPr>
        <w:t>109</w:t>
      </w:r>
      <w:r w:rsidR="00CE7F23">
        <w:rPr>
          <w:szCs w:val="20"/>
          <w:lang w:eastAsia="en-NZ"/>
        </w:rPr>
        <w:t xml:space="preserve"> responses</w:t>
      </w:r>
      <w:r>
        <w:rPr>
          <w:szCs w:val="20"/>
          <w:lang w:eastAsia="en-NZ"/>
        </w:rPr>
        <w:t xml:space="preserve"> in total</w:t>
      </w:r>
      <w:r w:rsidR="00CE7F23">
        <w:rPr>
          <w:szCs w:val="20"/>
          <w:lang w:eastAsia="en-NZ"/>
        </w:rPr>
        <w:t xml:space="preserve"> were received</w:t>
      </w:r>
      <w:r w:rsidR="00F71E66">
        <w:rPr>
          <w:szCs w:val="20"/>
          <w:lang w:eastAsia="en-NZ"/>
        </w:rPr>
        <w:t>.</w:t>
      </w:r>
      <w:r>
        <w:rPr>
          <w:szCs w:val="20"/>
          <w:lang w:eastAsia="en-NZ"/>
        </w:rPr>
        <w:t xml:space="preserve"> The</w:t>
      </w:r>
      <w:r w:rsidR="00F71E66">
        <w:rPr>
          <w:szCs w:val="20"/>
          <w:lang w:eastAsia="en-NZ"/>
        </w:rPr>
        <w:t xml:space="preserve"> </w:t>
      </w:r>
      <w:r>
        <w:rPr>
          <w:szCs w:val="20"/>
          <w:lang w:eastAsia="en-NZ"/>
        </w:rPr>
        <w:t xml:space="preserve">completion rates (ie </w:t>
      </w:r>
      <w:r w:rsidR="00F71E66">
        <w:rPr>
          <w:szCs w:val="20"/>
          <w:lang w:eastAsia="en-NZ"/>
        </w:rPr>
        <w:t xml:space="preserve">every question answered) for the Easy Read, Standard-Disabled People and Whānau, Standard-Service Providers, and New Zealand Sign Language-Disabled People and Whānau versions of the disability survey were 67%, 49%, 48% and 50% respectively. </w:t>
      </w:r>
    </w:p>
    <w:bookmarkEnd w:id="0"/>
    <w:p w14:paraId="20C8BF52" w14:textId="36303D27" w:rsidR="00255100" w:rsidRDefault="00255100" w:rsidP="006F1FFE">
      <w:pPr>
        <w:pStyle w:val="Heading3"/>
        <w:rPr>
          <w:lang w:eastAsia="en-NZ"/>
        </w:rPr>
      </w:pPr>
      <w:r>
        <w:rPr>
          <w:lang w:eastAsia="en-NZ"/>
        </w:rPr>
        <w:t>Many</w:t>
      </w:r>
      <w:r w:rsidR="007F645F">
        <w:rPr>
          <w:lang w:eastAsia="en-NZ"/>
        </w:rPr>
        <w:t xml:space="preserve"> of th</w:t>
      </w:r>
      <w:r w:rsidR="000E379B">
        <w:rPr>
          <w:lang w:eastAsia="en-NZ"/>
        </w:rPr>
        <w:t>e</w:t>
      </w:r>
      <w:r w:rsidR="007F645F">
        <w:rPr>
          <w:lang w:eastAsia="en-NZ"/>
        </w:rPr>
        <w:t xml:space="preserve"> issues</w:t>
      </w:r>
      <w:r w:rsidR="00462823">
        <w:rPr>
          <w:lang w:eastAsia="en-NZ"/>
        </w:rPr>
        <w:t xml:space="preserve"> that the survey respondents </w:t>
      </w:r>
      <w:r w:rsidR="00A0021F">
        <w:rPr>
          <w:lang w:eastAsia="en-NZ"/>
        </w:rPr>
        <w:t>are experiencing</w:t>
      </w:r>
      <w:r w:rsidR="000E379B">
        <w:rPr>
          <w:lang w:eastAsia="en-NZ"/>
        </w:rPr>
        <w:t xml:space="preserve"> during</w:t>
      </w:r>
      <w:r w:rsidR="007F645F">
        <w:rPr>
          <w:lang w:eastAsia="en-NZ"/>
        </w:rPr>
        <w:t xml:space="preserve"> the COVID-19 recovery phase</w:t>
      </w:r>
      <w:r>
        <w:rPr>
          <w:lang w:eastAsia="en-NZ"/>
        </w:rPr>
        <w:t xml:space="preserve"> </w:t>
      </w:r>
      <w:r w:rsidR="00A0021F">
        <w:rPr>
          <w:lang w:eastAsia="en-NZ"/>
        </w:rPr>
        <w:t>do</w:t>
      </w:r>
      <w:r>
        <w:rPr>
          <w:lang w:eastAsia="en-NZ"/>
        </w:rPr>
        <w:t xml:space="preserve"> not </w:t>
      </w:r>
      <w:r w:rsidR="000E379B">
        <w:rPr>
          <w:lang w:eastAsia="en-NZ"/>
        </w:rPr>
        <w:t>point to</w:t>
      </w:r>
      <w:r>
        <w:rPr>
          <w:lang w:eastAsia="en-NZ"/>
        </w:rPr>
        <w:t xml:space="preserve"> significant change </w:t>
      </w:r>
    </w:p>
    <w:p w14:paraId="094857A9" w14:textId="5C9AEDA3" w:rsidR="002245CF" w:rsidRPr="00237BFC" w:rsidRDefault="002245CF" w:rsidP="006F1FFE">
      <w:pPr>
        <w:pStyle w:val="Heading4"/>
        <w:rPr>
          <w:lang w:eastAsia="en-NZ"/>
        </w:rPr>
      </w:pPr>
      <w:r w:rsidRPr="00237BFC">
        <w:rPr>
          <w:lang w:eastAsia="en-NZ"/>
        </w:rPr>
        <w:t>Individual and family/whānau wellbeing and access to food and essential items</w:t>
      </w:r>
    </w:p>
    <w:p w14:paraId="4743029D" w14:textId="27BD649A" w:rsidR="00EE6F86" w:rsidRDefault="00255100" w:rsidP="00EE6F86">
      <w:pPr>
        <w:spacing w:after="150"/>
        <w:rPr>
          <w:szCs w:val="20"/>
          <w:lang w:eastAsia="en-NZ"/>
        </w:rPr>
      </w:pPr>
      <w:r>
        <w:rPr>
          <w:szCs w:val="20"/>
          <w:lang w:eastAsia="en-NZ"/>
        </w:rPr>
        <w:t>The weighted average</w:t>
      </w:r>
      <w:r w:rsidR="00646A2C">
        <w:rPr>
          <w:szCs w:val="20"/>
          <w:lang w:eastAsia="en-NZ"/>
        </w:rPr>
        <w:t>s</w:t>
      </w:r>
      <w:r w:rsidR="009002A4">
        <w:rPr>
          <w:szCs w:val="20"/>
          <w:lang w:eastAsia="en-NZ"/>
        </w:rPr>
        <w:t xml:space="preserve"> (ie scaled averages)</w:t>
      </w:r>
      <w:r>
        <w:rPr>
          <w:szCs w:val="20"/>
          <w:lang w:eastAsia="en-NZ"/>
        </w:rPr>
        <w:t xml:space="preserve"> for</w:t>
      </w:r>
      <w:r w:rsidR="00646A2C">
        <w:rPr>
          <w:szCs w:val="20"/>
          <w:lang w:eastAsia="en-NZ"/>
        </w:rPr>
        <w:t xml:space="preserve"> both</w:t>
      </w:r>
      <w:r>
        <w:rPr>
          <w:szCs w:val="20"/>
          <w:lang w:eastAsia="en-NZ"/>
        </w:rPr>
        <w:t xml:space="preserve"> individual</w:t>
      </w:r>
      <w:r w:rsidR="00646A2C">
        <w:rPr>
          <w:szCs w:val="20"/>
          <w:lang w:eastAsia="en-NZ"/>
        </w:rPr>
        <w:t xml:space="preserve"> and family</w:t>
      </w:r>
      <w:r w:rsidR="004C4498">
        <w:rPr>
          <w:szCs w:val="20"/>
          <w:lang w:eastAsia="en-NZ"/>
        </w:rPr>
        <w:t>/</w:t>
      </w:r>
      <w:r w:rsidR="00646A2C">
        <w:rPr>
          <w:szCs w:val="20"/>
          <w:lang w:eastAsia="en-NZ"/>
        </w:rPr>
        <w:t>whānau wellbeing,</w:t>
      </w:r>
      <w:r>
        <w:rPr>
          <w:szCs w:val="20"/>
          <w:lang w:eastAsia="en-NZ"/>
        </w:rPr>
        <w:t xml:space="preserve"> and access to food and essential items</w:t>
      </w:r>
      <w:r w:rsidR="009765B7">
        <w:rPr>
          <w:szCs w:val="20"/>
          <w:lang w:eastAsia="en-NZ"/>
        </w:rPr>
        <w:t xml:space="preserve"> in the fourth round of the survey</w:t>
      </w:r>
      <w:r>
        <w:rPr>
          <w:szCs w:val="20"/>
          <w:lang w:eastAsia="en-NZ"/>
        </w:rPr>
        <w:t xml:space="preserve"> </w:t>
      </w:r>
      <w:r w:rsidR="00646A2C">
        <w:rPr>
          <w:szCs w:val="20"/>
          <w:lang w:eastAsia="en-NZ"/>
        </w:rPr>
        <w:t>were</w:t>
      </w:r>
      <w:r>
        <w:rPr>
          <w:szCs w:val="20"/>
          <w:lang w:eastAsia="en-NZ"/>
        </w:rPr>
        <w:t xml:space="preserve"> the same or very close to the weighted average</w:t>
      </w:r>
      <w:r w:rsidR="00646A2C">
        <w:rPr>
          <w:szCs w:val="20"/>
          <w:lang w:eastAsia="en-NZ"/>
        </w:rPr>
        <w:t>s</w:t>
      </w:r>
      <w:r>
        <w:rPr>
          <w:szCs w:val="20"/>
          <w:lang w:eastAsia="en-NZ"/>
        </w:rPr>
        <w:t xml:space="preserve"> in the third round</w:t>
      </w:r>
      <w:r w:rsidR="009765B7">
        <w:rPr>
          <w:szCs w:val="20"/>
          <w:lang w:eastAsia="en-NZ"/>
        </w:rPr>
        <w:t>.</w:t>
      </w:r>
      <w:r w:rsidR="00646A2C">
        <w:rPr>
          <w:szCs w:val="20"/>
          <w:lang w:eastAsia="en-NZ"/>
        </w:rPr>
        <w:t xml:space="preserve"> </w:t>
      </w:r>
      <w:r>
        <w:rPr>
          <w:szCs w:val="20"/>
          <w:lang w:eastAsia="en-NZ"/>
        </w:rPr>
        <w:t xml:space="preserve">Issues raised were </w:t>
      </w:r>
      <w:proofErr w:type="gramStart"/>
      <w:r>
        <w:rPr>
          <w:szCs w:val="20"/>
          <w:lang w:eastAsia="en-NZ"/>
        </w:rPr>
        <w:t>similar to</w:t>
      </w:r>
      <w:proofErr w:type="gramEnd"/>
      <w:r>
        <w:rPr>
          <w:szCs w:val="20"/>
          <w:lang w:eastAsia="en-NZ"/>
        </w:rPr>
        <w:t xml:space="preserve"> previous rounds of the survey</w:t>
      </w:r>
      <w:r w:rsidR="005F5A86">
        <w:rPr>
          <w:szCs w:val="20"/>
          <w:lang w:eastAsia="en-NZ"/>
        </w:rPr>
        <w:t xml:space="preserve">, including financial stress and emotional issues relating to personal and family relationships. </w:t>
      </w:r>
    </w:p>
    <w:p w14:paraId="60AA9618" w14:textId="020B5BF4" w:rsidR="00255100" w:rsidRPr="00237BFC" w:rsidRDefault="00255100" w:rsidP="006F1FFE">
      <w:pPr>
        <w:pStyle w:val="Heading4"/>
        <w:rPr>
          <w:lang w:eastAsia="en-NZ"/>
        </w:rPr>
      </w:pPr>
      <w:r w:rsidRPr="00237BFC">
        <w:rPr>
          <w:lang w:eastAsia="en-NZ"/>
        </w:rPr>
        <w:t>Home safety</w:t>
      </w:r>
    </w:p>
    <w:p w14:paraId="08D34782" w14:textId="27C93EB7" w:rsidR="00255100" w:rsidRDefault="00255100" w:rsidP="00EE6F86">
      <w:pPr>
        <w:spacing w:after="150"/>
        <w:rPr>
          <w:szCs w:val="20"/>
          <w:lang w:eastAsia="en-NZ"/>
        </w:rPr>
      </w:pPr>
      <w:r>
        <w:rPr>
          <w:szCs w:val="20"/>
          <w:lang w:eastAsia="en-NZ"/>
        </w:rPr>
        <w:t>The weighted average for home safety was lower than that of the third round of the survey.</w:t>
      </w:r>
      <w:r w:rsidR="00A0021F">
        <w:rPr>
          <w:szCs w:val="20"/>
          <w:lang w:eastAsia="en-NZ"/>
        </w:rPr>
        <w:t xml:space="preserve"> </w:t>
      </w:r>
      <w:r w:rsidR="000C671E">
        <w:rPr>
          <w:szCs w:val="20"/>
          <w:lang w:eastAsia="en-NZ"/>
        </w:rPr>
        <w:t>T</w:t>
      </w:r>
      <w:r w:rsidR="00A0021F">
        <w:rPr>
          <w:szCs w:val="20"/>
          <w:lang w:eastAsia="en-NZ"/>
        </w:rPr>
        <w:t>here may</w:t>
      </w:r>
      <w:r w:rsidR="00584526">
        <w:rPr>
          <w:szCs w:val="20"/>
          <w:lang w:eastAsia="en-NZ"/>
        </w:rPr>
        <w:t>, for example,</w:t>
      </w:r>
      <w:r w:rsidR="00A0021F">
        <w:rPr>
          <w:szCs w:val="20"/>
          <w:lang w:eastAsia="en-NZ"/>
        </w:rPr>
        <w:t xml:space="preserve"> have been increased concern</w:t>
      </w:r>
      <w:r w:rsidR="000C671E">
        <w:rPr>
          <w:szCs w:val="20"/>
          <w:lang w:eastAsia="en-NZ"/>
        </w:rPr>
        <w:t xml:space="preserve"> among respondents</w:t>
      </w:r>
      <w:r w:rsidR="00A0021F">
        <w:rPr>
          <w:szCs w:val="20"/>
          <w:lang w:eastAsia="en-NZ"/>
        </w:rPr>
        <w:t xml:space="preserve"> about </w:t>
      </w:r>
      <w:r w:rsidR="00A0021F">
        <w:rPr>
          <w:szCs w:val="20"/>
          <w:lang w:eastAsia="en-NZ"/>
        </w:rPr>
        <w:lastRenderedPageBreak/>
        <w:t>the</w:t>
      </w:r>
      <w:r w:rsidR="000C671E">
        <w:rPr>
          <w:szCs w:val="20"/>
          <w:lang w:eastAsia="en-NZ"/>
        </w:rPr>
        <w:t xml:space="preserve"> imminent</w:t>
      </w:r>
      <w:r w:rsidR="00A0021F">
        <w:rPr>
          <w:szCs w:val="20"/>
          <w:lang w:eastAsia="en-NZ"/>
        </w:rPr>
        <w:t xml:space="preserve"> ending of the rent freeze</w:t>
      </w:r>
      <w:r w:rsidR="000C671E">
        <w:rPr>
          <w:szCs w:val="20"/>
          <w:lang w:eastAsia="en-NZ"/>
        </w:rPr>
        <w:t>, given that disabled people are more likely than non-disabled people to live in rental accommodation</w:t>
      </w:r>
      <w:r w:rsidR="004C4498">
        <w:rPr>
          <w:szCs w:val="20"/>
          <w:lang w:eastAsia="en-NZ"/>
        </w:rPr>
        <w:t>.</w:t>
      </w:r>
      <w:r w:rsidR="00A0021F">
        <w:rPr>
          <w:szCs w:val="20"/>
          <w:lang w:eastAsia="en-NZ"/>
        </w:rPr>
        <w:t xml:space="preserve"> </w:t>
      </w:r>
    </w:p>
    <w:p w14:paraId="71AAAE20" w14:textId="092CEED0" w:rsidR="00BA587D" w:rsidRPr="00237BFC" w:rsidRDefault="00D70700" w:rsidP="006F1FFE">
      <w:pPr>
        <w:pStyle w:val="Heading4"/>
        <w:rPr>
          <w:lang w:eastAsia="en-NZ"/>
        </w:rPr>
      </w:pPr>
      <w:r w:rsidRPr="00237BFC">
        <w:rPr>
          <w:lang w:eastAsia="en-NZ"/>
        </w:rPr>
        <w:t>Access to PPE</w:t>
      </w:r>
    </w:p>
    <w:p w14:paraId="1BD24F32" w14:textId="5D58F376" w:rsidR="00D70700" w:rsidRDefault="003958FB" w:rsidP="00EE6F86">
      <w:pPr>
        <w:spacing w:after="150"/>
        <w:rPr>
          <w:szCs w:val="20"/>
          <w:lang w:eastAsia="en-NZ"/>
        </w:rPr>
      </w:pPr>
      <w:r>
        <w:rPr>
          <w:szCs w:val="20"/>
          <w:lang w:eastAsia="en-NZ"/>
        </w:rPr>
        <w:t>The ability to access PPE i</w:t>
      </w:r>
      <w:r w:rsidR="00D70700">
        <w:rPr>
          <w:szCs w:val="20"/>
          <w:lang w:eastAsia="en-NZ"/>
        </w:rPr>
        <w:t>ncreased</w:t>
      </w:r>
      <w:r>
        <w:rPr>
          <w:szCs w:val="20"/>
          <w:lang w:eastAsia="en-NZ"/>
        </w:rPr>
        <w:t xml:space="preserve"> among respondents. However, concerns raised included</w:t>
      </w:r>
      <w:r w:rsidR="00CA2814">
        <w:rPr>
          <w:szCs w:val="20"/>
          <w:lang w:eastAsia="en-NZ"/>
        </w:rPr>
        <w:t xml:space="preserve"> </w:t>
      </w:r>
      <w:r w:rsidR="000E04BE">
        <w:rPr>
          <w:szCs w:val="20"/>
          <w:lang w:eastAsia="en-NZ"/>
        </w:rPr>
        <w:t>being unsure of</w:t>
      </w:r>
      <w:r w:rsidR="00CA2814">
        <w:rPr>
          <w:szCs w:val="20"/>
          <w:lang w:eastAsia="en-NZ"/>
        </w:rPr>
        <w:t xml:space="preserve"> how to access PPE and PPE affordability.</w:t>
      </w:r>
      <w:r>
        <w:rPr>
          <w:szCs w:val="20"/>
          <w:lang w:eastAsia="en-NZ"/>
        </w:rPr>
        <w:t xml:space="preserve">  </w:t>
      </w:r>
    </w:p>
    <w:p w14:paraId="3C6D874D" w14:textId="77777777" w:rsidR="00766D3B" w:rsidRPr="00237BFC" w:rsidRDefault="00D70700" w:rsidP="006F1FFE">
      <w:pPr>
        <w:pStyle w:val="Heading4"/>
        <w:rPr>
          <w:lang w:eastAsia="en-NZ"/>
        </w:rPr>
      </w:pPr>
      <w:r w:rsidRPr="00237BFC">
        <w:rPr>
          <w:lang w:eastAsia="en-NZ"/>
        </w:rPr>
        <w:t>Information access and understanding</w:t>
      </w:r>
    </w:p>
    <w:p w14:paraId="15DADEF7" w14:textId="75862626" w:rsidR="003B580D" w:rsidRDefault="00766D3B" w:rsidP="00EE6F86">
      <w:pPr>
        <w:spacing w:after="150"/>
      </w:pPr>
      <w:r>
        <w:t xml:space="preserve">The fourth survey (like the three previous surveys) did not identify a major difficulty in accessing COVID-19 information. The percentage of </w:t>
      </w:r>
      <w:r w:rsidR="000F77DC">
        <w:t>r</w:t>
      </w:r>
      <w:r w:rsidR="00713C9F">
        <w:t>espondents</w:t>
      </w:r>
      <w:r>
        <w:t xml:space="preserve"> reporting that accessing information was okay or better sat between 84% and 93% across the four surveys.</w:t>
      </w:r>
      <w:r w:rsidR="003B580D">
        <w:t xml:space="preserve"> Similarly, three-quarters of respondents in the fourth survey reported that they understood very well or mostly quite well the Government’s information about COVID-19.</w:t>
      </w:r>
    </w:p>
    <w:p w14:paraId="3D24534E" w14:textId="575D2652" w:rsidR="00766D3B" w:rsidRDefault="00766D3B" w:rsidP="00EE6F86">
      <w:pPr>
        <w:spacing w:after="150"/>
      </w:pPr>
      <w:r>
        <w:t>It is arguable that the concerns expressed in the fourth survey about accessing information relate to</w:t>
      </w:r>
      <w:r w:rsidR="0080370B">
        <w:t xml:space="preserve"> public information in the COVID-19 recovery phase being primarily available online (eg </w:t>
      </w:r>
      <w:r w:rsidR="003C6447">
        <w:t>COVID-19</w:t>
      </w:r>
      <w:r w:rsidR="0080370B">
        <w:t xml:space="preserve"> website). This </w:t>
      </w:r>
      <w:r w:rsidR="00A81122">
        <w:t>puts disabled</w:t>
      </w:r>
      <w:r w:rsidR="0080370B">
        <w:t xml:space="preserve"> people without internet access</w:t>
      </w:r>
      <w:r w:rsidR="00A81122">
        <w:t xml:space="preserve"> at a disadvantage.</w:t>
      </w:r>
      <w:r>
        <w:t xml:space="preserve"> </w:t>
      </w:r>
      <w:r w:rsidR="0080370B">
        <w:t>L</w:t>
      </w:r>
      <w:r>
        <w:t>ess public information</w:t>
      </w:r>
      <w:r w:rsidR="0080370B">
        <w:t xml:space="preserve"> is now accessible</w:t>
      </w:r>
      <w:r>
        <w:t xml:space="preserve"> through news bulletins and the media</w:t>
      </w:r>
      <w:r w:rsidR="0080370B">
        <w:t>.</w:t>
      </w:r>
    </w:p>
    <w:p w14:paraId="1FED9E30" w14:textId="5CDB3F8B" w:rsidR="009C6CA8" w:rsidRPr="00237BFC" w:rsidRDefault="009C6CA8" w:rsidP="006F1FFE">
      <w:pPr>
        <w:pStyle w:val="Heading4"/>
        <w:rPr>
          <w:lang w:eastAsia="en-NZ"/>
        </w:rPr>
      </w:pPr>
      <w:r w:rsidRPr="00237BFC">
        <w:rPr>
          <w:lang w:eastAsia="en-NZ"/>
        </w:rPr>
        <w:t>Loneliness and isolation</w:t>
      </w:r>
    </w:p>
    <w:p w14:paraId="6221ACAF" w14:textId="0AE27A58" w:rsidR="009C6CA8" w:rsidRDefault="00713C9F" w:rsidP="00EE6F86">
      <w:pPr>
        <w:spacing w:after="150"/>
        <w:rPr>
          <w:szCs w:val="20"/>
          <w:lang w:eastAsia="en-NZ"/>
        </w:rPr>
      </w:pPr>
      <w:r>
        <w:rPr>
          <w:szCs w:val="20"/>
          <w:lang w:eastAsia="en-NZ"/>
        </w:rPr>
        <w:t xml:space="preserve">The number of those surveyed stating that they felt lonely most of the time or all of the time in the past seven days was low in the three previous surveys and had </w:t>
      </w:r>
      <w:proofErr w:type="gramStart"/>
      <w:r>
        <w:rPr>
          <w:szCs w:val="20"/>
          <w:lang w:eastAsia="en-NZ"/>
        </w:rPr>
        <w:t>decreased  further</w:t>
      </w:r>
      <w:proofErr w:type="gramEnd"/>
      <w:r>
        <w:rPr>
          <w:szCs w:val="20"/>
          <w:lang w:eastAsia="en-NZ"/>
        </w:rPr>
        <w:t xml:space="preserve"> in the final survey. </w:t>
      </w:r>
      <w:r w:rsidR="00F054DE">
        <w:rPr>
          <w:szCs w:val="20"/>
          <w:lang w:eastAsia="en-NZ"/>
        </w:rPr>
        <w:t>D</w:t>
      </w:r>
      <w:r>
        <w:rPr>
          <w:szCs w:val="20"/>
          <w:lang w:eastAsia="en-NZ"/>
        </w:rPr>
        <w:t xml:space="preserve">isabled </w:t>
      </w:r>
      <w:r w:rsidR="00F054DE">
        <w:rPr>
          <w:szCs w:val="20"/>
          <w:lang w:eastAsia="en-NZ"/>
        </w:rPr>
        <w:t>people</w:t>
      </w:r>
      <w:r>
        <w:rPr>
          <w:szCs w:val="20"/>
          <w:lang w:eastAsia="en-NZ"/>
        </w:rPr>
        <w:t xml:space="preserve"> at Level 1 </w:t>
      </w:r>
      <w:r w:rsidR="000F77DC">
        <w:rPr>
          <w:szCs w:val="20"/>
          <w:lang w:eastAsia="en-NZ"/>
        </w:rPr>
        <w:t>can</w:t>
      </w:r>
      <w:r>
        <w:rPr>
          <w:szCs w:val="20"/>
          <w:lang w:eastAsia="en-NZ"/>
        </w:rPr>
        <w:t xml:space="preserve"> get out and about and socialise more.</w:t>
      </w:r>
      <w:r w:rsidR="00F054DE">
        <w:rPr>
          <w:szCs w:val="20"/>
          <w:lang w:eastAsia="en-NZ"/>
        </w:rPr>
        <w:t xml:space="preserve"> However, it is reasonable to assume that some disabled people remain apprehensive about leaving their homes in the COVID-19 recovery phase and beyond.</w:t>
      </w:r>
      <w:r w:rsidR="009C6CA8">
        <w:rPr>
          <w:szCs w:val="20"/>
          <w:lang w:eastAsia="en-NZ"/>
        </w:rPr>
        <w:t xml:space="preserve"> </w:t>
      </w:r>
    </w:p>
    <w:p w14:paraId="0683BF52" w14:textId="0252150E" w:rsidR="009C6CA8" w:rsidRPr="00237BFC" w:rsidRDefault="009C6CA8" w:rsidP="006F1FFE">
      <w:pPr>
        <w:pStyle w:val="Heading4"/>
        <w:rPr>
          <w:lang w:eastAsia="en-NZ"/>
        </w:rPr>
      </w:pPr>
      <w:r w:rsidRPr="00237BFC">
        <w:rPr>
          <w:lang w:eastAsia="en-NZ"/>
        </w:rPr>
        <w:t xml:space="preserve">COVID-19 </w:t>
      </w:r>
      <w:r w:rsidR="000F77DC" w:rsidRPr="00237BFC">
        <w:rPr>
          <w:lang w:eastAsia="en-NZ"/>
        </w:rPr>
        <w:t>h</w:t>
      </w:r>
      <w:r w:rsidRPr="00237BFC">
        <w:rPr>
          <w:lang w:eastAsia="en-NZ"/>
        </w:rPr>
        <w:t>ealthcare</w:t>
      </w:r>
    </w:p>
    <w:p w14:paraId="0C3D412C" w14:textId="67A08F36" w:rsidR="009C6CA8" w:rsidRDefault="003F79CF" w:rsidP="00EE6F86">
      <w:pPr>
        <w:spacing w:after="150"/>
        <w:rPr>
          <w:szCs w:val="20"/>
          <w:lang w:eastAsia="en-NZ"/>
        </w:rPr>
      </w:pPr>
      <w:r>
        <w:rPr>
          <w:szCs w:val="20"/>
          <w:lang w:eastAsia="en-NZ"/>
        </w:rPr>
        <w:t>Respondents</w:t>
      </w:r>
      <w:r w:rsidR="000F77DC">
        <w:rPr>
          <w:szCs w:val="20"/>
          <w:lang w:eastAsia="en-NZ"/>
        </w:rPr>
        <w:t xml:space="preserve"> in the fourth survey</w:t>
      </w:r>
      <w:r>
        <w:rPr>
          <w:szCs w:val="20"/>
          <w:lang w:eastAsia="en-NZ"/>
        </w:rPr>
        <w:t xml:space="preserve"> reported that access to COVID-19 testing and health services i</w:t>
      </w:r>
      <w:r w:rsidR="009C6CA8">
        <w:rPr>
          <w:szCs w:val="20"/>
          <w:lang w:eastAsia="en-NZ"/>
        </w:rPr>
        <w:t>ncreased. Central testing stations mo</w:t>
      </w:r>
      <w:r>
        <w:rPr>
          <w:szCs w:val="20"/>
          <w:lang w:eastAsia="en-NZ"/>
        </w:rPr>
        <w:t>ving</w:t>
      </w:r>
      <w:r w:rsidR="009C6CA8">
        <w:rPr>
          <w:szCs w:val="20"/>
          <w:lang w:eastAsia="en-NZ"/>
        </w:rPr>
        <w:t xml:space="preserve"> to rural centres and doctors</w:t>
      </w:r>
      <w:r w:rsidR="00DC11A5">
        <w:rPr>
          <w:szCs w:val="20"/>
          <w:lang w:eastAsia="en-NZ"/>
        </w:rPr>
        <w:t>’</w:t>
      </w:r>
      <w:r w:rsidR="009C6CA8">
        <w:rPr>
          <w:szCs w:val="20"/>
          <w:lang w:eastAsia="en-NZ"/>
        </w:rPr>
        <w:t xml:space="preserve"> clinics running testing</w:t>
      </w:r>
      <w:r>
        <w:rPr>
          <w:szCs w:val="20"/>
          <w:lang w:eastAsia="en-NZ"/>
        </w:rPr>
        <w:t xml:space="preserve"> have contributed to this</w:t>
      </w:r>
      <w:r w:rsidR="009C6CA8">
        <w:rPr>
          <w:szCs w:val="20"/>
          <w:lang w:eastAsia="en-NZ"/>
        </w:rPr>
        <w:t xml:space="preserve"> increas</w:t>
      </w:r>
      <w:r>
        <w:rPr>
          <w:szCs w:val="20"/>
          <w:lang w:eastAsia="en-NZ"/>
        </w:rPr>
        <w:t>ed</w:t>
      </w:r>
      <w:r w:rsidR="009C6CA8">
        <w:rPr>
          <w:szCs w:val="20"/>
          <w:lang w:eastAsia="en-NZ"/>
        </w:rPr>
        <w:t xml:space="preserve"> access</w:t>
      </w:r>
      <w:r>
        <w:rPr>
          <w:szCs w:val="20"/>
          <w:lang w:eastAsia="en-NZ"/>
        </w:rPr>
        <w:t xml:space="preserve"> at Level 1.</w:t>
      </w:r>
    </w:p>
    <w:p w14:paraId="02473751" w14:textId="4DB67785" w:rsidR="009C6CA8" w:rsidRPr="00237BFC" w:rsidRDefault="009C6CA8" w:rsidP="006F1FFE">
      <w:pPr>
        <w:pStyle w:val="Heading4"/>
        <w:rPr>
          <w:lang w:eastAsia="en-NZ"/>
        </w:rPr>
      </w:pPr>
      <w:r w:rsidRPr="00237BFC">
        <w:rPr>
          <w:lang w:eastAsia="en-NZ"/>
        </w:rPr>
        <w:t>Employment</w:t>
      </w:r>
    </w:p>
    <w:p w14:paraId="6C140B52" w14:textId="71BBB747" w:rsidR="009C6CA8" w:rsidRDefault="003F79CF" w:rsidP="00EE6F86">
      <w:pPr>
        <w:spacing w:after="150"/>
        <w:rPr>
          <w:szCs w:val="20"/>
          <w:lang w:eastAsia="en-NZ"/>
        </w:rPr>
      </w:pPr>
      <w:r>
        <w:rPr>
          <w:szCs w:val="20"/>
          <w:lang w:eastAsia="en-NZ"/>
        </w:rPr>
        <w:t>A</w:t>
      </w:r>
      <w:r w:rsidR="009C6CA8">
        <w:rPr>
          <w:szCs w:val="20"/>
          <w:lang w:eastAsia="en-NZ"/>
        </w:rPr>
        <w:t xml:space="preserve"> question</w:t>
      </w:r>
      <w:r>
        <w:rPr>
          <w:szCs w:val="20"/>
          <w:lang w:eastAsia="en-NZ"/>
        </w:rPr>
        <w:t xml:space="preserve"> on employment was</w:t>
      </w:r>
      <w:r w:rsidR="009C6CA8">
        <w:rPr>
          <w:szCs w:val="20"/>
          <w:lang w:eastAsia="en-NZ"/>
        </w:rPr>
        <w:t xml:space="preserve"> added </w:t>
      </w:r>
      <w:r>
        <w:rPr>
          <w:szCs w:val="20"/>
          <w:lang w:eastAsia="en-NZ"/>
        </w:rPr>
        <w:t>to</w:t>
      </w:r>
      <w:r w:rsidR="009C6CA8">
        <w:rPr>
          <w:szCs w:val="20"/>
          <w:lang w:eastAsia="en-NZ"/>
        </w:rPr>
        <w:t xml:space="preserve"> the fourth round of the survey. </w:t>
      </w:r>
      <w:r>
        <w:rPr>
          <w:szCs w:val="20"/>
          <w:lang w:eastAsia="en-NZ"/>
        </w:rPr>
        <w:t>This question</w:t>
      </w:r>
      <w:r w:rsidR="009C6CA8">
        <w:rPr>
          <w:szCs w:val="20"/>
          <w:lang w:eastAsia="en-NZ"/>
        </w:rPr>
        <w:t xml:space="preserve"> was</w:t>
      </w:r>
      <w:r>
        <w:rPr>
          <w:szCs w:val="20"/>
          <w:lang w:eastAsia="en-NZ"/>
        </w:rPr>
        <w:t xml:space="preserve"> also asked</w:t>
      </w:r>
      <w:r w:rsidR="009C6CA8">
        <w:rPr>
          <w:szCs w:val="20"/>
          <w:lang w:eastAsia="en-NZ"/>
        </w:rPr>
        <w:t xml:space="preserve"> in round one. Most respondents reported that their employment status had</w:t>
      </w:r>
      <w:r w:rsidR="005B42EC">
        <w:rPr>
          <w:szCs w:val="20"/>
          <w:lang w:eastAsia="en-NZ"/>
        </w:rPr>
        <w:t xml:space="preserve"> not changed since the beginning of March 2020.</w:t>
      </w:r>
      <w:r w:rsidR="009C6CA8">
        <w:rPr>
          <w:szCs w:val="20"/>
          <w:lang w:eastAsia="en-NZ"/>
        </w:rPr>
        <w:t xml:space="preserve"> </w:t>
      </w:r>
      <w:r>
        <w:rPr>
          <w:szCs w:val="20"/>
          <w:lang w:eastAsia="en-NZ"/>
        </w:rPr>
        <w:t>Given the</w:t>
      </w:r>
      <w:r w:rsidR="005B42EC">
        <w:rPr>
          <w:szCs w:val="20"/>
          <w:lang w:eastAsia="en-NZ"/>
        </w:rPr>
        <w:t xml:space="preserve"> very small sample size for the respondents whose employment status had been affected, it is not possible to draw any meaningful conclusions.</w:t>
      </w:r>
    </w:p>
    <w:p w14:paraId="3E95394E" w14:textId="77777777" w:rsidR="00FF0196" w:rsidRDefault="00FF0196" w:rsidP="00EE6F86">
      <w:pPr>
        <w:spacing w:after="150"/>
        <w:rPr>
          <w:b/>
          <w:szCs w:val="20"/>
          <w:lang w:eastAsia="en-NZ"/>
        </w:rPr>
      </w:pPr>
      <w:r>
        <w:rPr>
          <w:b/>
          <w:szCs w:val="20"/>
          <w:lang w:eastAsia="en-NZ"/>
        </w:rPr>
        <w:t>Some survey respondents commented on major risks or issues for people in the disability community during the COVID-19 recovery phase</w:t>
      </w:r>
    </w:p>
    <w:p w14:paraId="6AD0B406" w14:textId="5FA16A50" w:rsidR="00917505" w:rsidRDefault="00FF0196" w:rsidP="00EE6F86">
      <w:pPr>
        <w:spacing w:after="150"/>
        <w:rPr>
          <w:szCs w:val="20"/>
          <w:lang w:eastAsia="en-NZ"/>
        </w:rPr>
      </w:pPr>
      <w:r>
        <w:rPr>
          <w:szCs w:val="20"/>
          <w:lang w:eastAsia="en-NZ"/>
        </w:rPr>
        <w:t>Although many of the issues raised by</w:t>
      </w:r>
      <w:r w:rsidR="00917505">
        <w:rPr>
          <w:szCs w:val="20"/>
          <w:lang w:eastAsia="en-NZ"/>
        </w:rPr>
        <w:t xml:space="preserve"> </w:t>
      </w:r>
      <w:r>
        <w:rPr>
          <w:szCs w:val="20"/>
          <w:lang w:eastAsia="en-NZ"/>
        </w:rPr>
        <w:t>respondents in the fourth</w:t>
      </w:r>
      <w:r w:rsidR="00917505">
        <w:rPr>
          <w:szCs w:val="20"/>
          <w:lang w:eastAsia="en-NZ"/>
        </w:rPr>
        <w:t xml:space="preserve"> round of the</w:t>
      </w:r>
      <w:r>
        <w:rPr>
          <w:szCs w:val="20"/>
          <w:lang w:eastAsia="en-NZ"/>
        </w:rPr>
        <w:t xml:space="preserve"> survey do not </w:t>
      </w:r>
      <w:r w:rsidR="00917505">
        <w:rPr>
          <w:szCs w:val="20"/>
          <w:lang w:eastAsia="en-NZ"/>
        </w:rPr>
        <w:t xml:space="preserve">point to </w:t>
      </w:r>
      <w:r w:rsidR="00482CD0">
        <w:rPr>
          <w:szCs w:val="20"/>
          <w:lang w:eastAsia="en-NZ"/>
        </w:rPr>
        <w:t>fundamental</w:t>
      </w:r>
      <w:r>
        <w:rPr>
          <w:szCs w:val="20"/>
          <w:lang w:eastAsia="en-NZ"/>
        </w:rPr>
        <w:t xml:space="preserve"> change,</w:t>
      </w:r>
      <w:r w:rsidR="00917505">
        <w:rPr>
          <w:szCs w:val="20"/>
          <w:lang w:eastAsia="en-NZ"/>
        </w:rPr>
        <w:t xml:space="preserve"> comments were made on significant risks/issues still being experienced by disabled people, including:</w:t>
      </w:r>
    </w:p>
    <w:p w14:paraId="5B2F27FB" w14:textId="51B36632" w:rsidR="00462823" w:rsidRPr="00917505" w:rsidRDefault="00FF4E60" w:rsidP="00917505">
      <w:pPr>
        <w:pStyle w:val="ListParagraph"/>
        <w:numPr>
          <w:ilvl w:val="0"/>
          <w:numId w:val="45"/>
        </w:numPr>
        <w:spacing w:after="150"/>
        <w:rPr>
          <w:b/>
          <w:szCs w:val="20"/>
          <w:lang w:eastAsia="en-NZ"/>
        </w:rPr>
      </w:pPr>
      <w:r>
        <w:rPr>
          <w:szCs w:val="20"/>
          <w:lang w:eastAsia="en-NZ"/>
        </w:rPr>
        <w:t>a</w:t>
      </w:r>
      <w:r w:rsidR="00917505">
        <w:rPr>
          <w:szCs w:val="20"/>
          <w:lang w:eastAsia="en-NZ"/>
        </w:rPr>
        <w:t>ccess to adequate and appropriate support services</w:t>
      </w:r>
    </w:p>
    <w:p w14:paraId="675222DF" w14:textId="2BE8C0A9" w:rsidR="00917505" w:rsidRPr="00E86026" w:rsidRDefault="00FF4E60" w:rsidP="00917505">
      <w:pPr>
        <w:pStyle w:val="ListParagraph"/>
        <w:numPr>
          <w:ilvl w:val="0"/>
          <w:numId w:val="45"/>
        </w:numPr>
        <w:spacing w:after="150"/>
        <w:rPr>
          <w:b/>
          <w:szCs w:val="20"/>
          <w:lang w:eastAsia="en-NZ"/>
        </w:rPr>
      </w:pPr>
      <w:r>
        <w:rPr>
          <w:szCs w:val="20"/>
          <w:lang w:eastAsia="en-NZ"/>
        </w:rPr>
        <w:t>i</w:t>
      </w:r>
      <w:r w:rsidR="00917505">
        <w:rPr>
          <w:szCs w:val="20"/>
          <w:lang w:eastAsia="en-NZ"/>
        </w:rPr>
        <w:t>solation/loneliness/lack of support</w:t>
      </w:r>
    </w:p>
    <w:p w14:paraId="2678B47F" w14:textId="31CD8C38" w:rsidR="00E86026" w:rsidRPr="00E86026" w:rsidRDefault="00FF4E60" w:rsidP="00917505">
      <w:pPr>
        <w:pStyle w:val="ListParagraph"/>
        <w:numPr>
          <w:ilvl w:val="0"/>
          <w:numId w:val="45"/>
        </w:numPr>
        <w:spacing w:after="150"/>
        <w:rPr>
          <w:b/>
          <w:szCs w:val="20"/>
          <w:lang w:eastAsia="en-NZ"/>
        </w:rPr>
      </w:pPr>
      <w:r>
        <w:rPr>
          <w:szCs w:val="20"/>
          <w:lang w:eastAsia="en-NZ"/>
        </w:rPr>
        <w:lastRenderedPageBreak/>
        <w:t>f</w:t>
      </w:r>
      <w:r w:rsidR="00E86026">
        <w:rPr>
          <w:szCs w:val="20"/>
          <w:lang w:eastAsia="en-NZ"/>
        </w:rPr>
        <w:t>inancial strain/unemployment/underemployment</w:t>
      </w:r>
    </w:p>
    <w:p w14:paraId="103BA1DC" w14:textId="57CD4C1D" w:rsidR="00E86026" w:rsidRPr="00E86026" w:rsidRDefault="00FF4E60" w:rsidP="00917505">
      <w:pPr>
        <w:pStyle w:val="ListParagraph"/>
        <w:numPr>
          <w:ilvl w:val="0"/>
          <w:numId w:val="45"/>
        </w:numPr>
        <w:spacing w:after="150"/>
        <w:rPr>
          <w:b/>
          <w:szCs w:val="20"/>
          <w:lang w:eastAsia="en-NZ"/>
        </w:rPr>
      </w:pPr>
      <w:r>
        <w:rPr>
          <w:szCs w:val="20"/>
          <w:lang w:eastAsia="en-NZ"/>
        </w:rPr>
        <w:t>d</w:t>
      </w:r>
      <w:r w:rsidR="00E86026">
        <w:rPr>
          <w:szCs w:val="20"/>
          <w:lang w:eastAsia="en-NZ"/>
        </w:rPr>
        <w:t>isabled people/vulnerable</w:t>
      </w:r>
      <w:r w:rsidR="002A2F45">
        <w:rPr>
          <w:szCs w:val="20"/>
          <w:lang w:eastAsia="en-NZ"/>
        </w:rPr>
        <w:t xml:space="preserve"> groups</w:t>
      </w:r>
      <w:r w:rsidR="00E86026">
        <w:rPr>
          <w:szCs w:val="20"/>
          <w:lang w:eastAsia="en-NZ"/>
        </w:rPr>
        <w:t xml:space="preserve"> being left off the radar</w:t>
      </w:r>
    </w:p>
    <w:p w14:paraId="06600163" w14:textId="75D91143" w:rsidR="00E86026" w:rsidRPr="00E86026" w:rsidRDefault="00FF4E60" w:rsidP="00917505">
      <w:pPr>
        <w:pStyle w:val="ListParagraph"/>
        <w:numPr>
          <w:ilvl w:val="0"/>
          <w:numId w:val="45"/>
        </w:numPr>
        <w:spacing w:after="150"/>
        <w:rPr>
          <w:b/>
          <w:szCs w:val="20"/>
          <w:lang w:eastAsia="en-NZ"/>
        </w:rPr>
      </w:pPr>
      <w:r>
        <w:rPr>
          <w:szCs w:val="20"/>
          <w:lang w:eastAsia="en-NZ"/>
        </w:rPr>
        <w:t>l</w:t>
      </w:r>
      <w:r w:rsidR="00E86026">
        <w:rPr>
          <w:szCs w:val="20"/>
          <w:lang w:eastAsia="en-NZ"/>
        </w:rPr>
        <w:t>ack of adequate communication to vulnerable groups</w:t>
      </w:r>
    </w:p>
    <w:p w14:paraId="66C3AA51" w14:textId="54A1908F" w:rsidR="00E86026" w:rsidRPr="00FF4E60" w:rsidRDefault="00FF4E60" w:rsidP="00917505">
      <w:pPr>
        <w:pStyle w:val="ListParagraph"/>
        <w:numPr>
          <w:ilvl w:val="0"/>
          <w:numId w:val="45"/>
        </w:numPr>
        <w:spacing w:after="150"/>
        <w:rPr>
          <w:b/>
          <w:szCs w:val="20"/>
          <w:lang w:eastAsia="en-NZ"/>
        </w:rPr>
      </w:pPr>
      <w:r>
        <w:rPr>
          <w:szCs w:val="20"/>
          <w:lang w:eastAsia="en-NZ"/>
        </w:rPr>
        <w:t>a</w:t>
      </w:r>
      <w:r w:rsidR="00E86026">
        <w:rPr>
          <w:szCs w:val="20"/>
          <w:lang w:eastAsia="en-NZ"/>
        </w:rPr>
        <w:t>nxiety about COVID-19 returning to the community</w:t>
      </w:r>
    </w:p>
    <w:p w14:paraId="7C56DDC3" w14:textId="3602A130" w:rsidR="00FF4E60" w:rsidRPr="00FF4E60" w:rsidRDefault="00FF4E60" w:rsidP="00917505">
      <w:pPr>
        <w:pStyle w:val="ListParagraph"/>
        <w:numPr>
          <w:ilvl w:val="0"/>
          <w:numId w:val="45"/>
        </w:numPr>
        <w:spacing w:after="150"/>
        <w:rPr>
          <w:b/>
          <w:szCs w:val="20"/>
          <w:lang w:eastAsia="en-NZ"/>
        </w:rPr>
      </w:pPr>
      <w:r>
        <w:rPr>
          <w:szCs w:val="20"/>
          <w:lang w:eastAsia="en-NZ"/>
        </w:rPr>
        <w:t>lack of accessible housing</w:t>
      </w:r>
    </w:p>
    <w:p w14:paraId="6A91F464" w14:textId="27225993" w:rsidR="004468D0" w:rsidRPr="006F1FFE" w:rsidRDefault="00FF4E60" w:rsidP="00535730">
      <w:pPr>
        <w:pStyle w:val="ListParagraph"/>
        <w:numPr>
          <w:ilvl w:val="0"/>
          <w:numId w:val="45"/>
        </w:numPr>
        <w:spacing w:after="150"/>
        <w:rPr>
          <w:b/>
          <w:szCs w:val="20"/>
          <w:lang w:eastAsia="en-NZ"/>
        </w:rPr>
      </w:pPr>
      <w:r>
        <w:rPr>
          <w:szCs w:val="20"/>
          <w:lang w:eastAsia="en-NZ"/>
        </w:rPr>
        <w:t>information available in accessible formats.</w:t>
      </w:r>
      <w:bookmarkStart w:id="1" w:name="_GoBack"/>
      <w:bookmarkEnd w:id="1"/>
    </w:p>
    <w:sectPr w:rsidR="004468D0" w:rsidRPr="006F1FF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ADF1F" w14:textId="77777777" w:rsidR="0035420B" w:rsidRDefault="0035420B" w:rsidP="00EC72B1">
      <w:pPr>
        <w:spacing w:after="0" w:line="240" w:lineRule="auto"/>
      </w:pPr>
      <w:r>
        <w:separator/>
      </w:r>
    </w:p>
  </w:endnote>
  <w:endnote w:type="continuationSeparator" w:id="0">
    <w:p w14:paraId="74DB3EC4" w14:textId="77777777" w:rsidR="0035420B" w:rsidRDefault="0035420B" w:rsidP="00EC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59CA" w14:textId="77777777" w:rsidR="00EC72B1" w:rsidRDefault="00EC7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451773"/>
      <w:docPartObj>
        <w:docPartGallery w:val="Page Numbers (Bottom of Page)"/>
        <w:docPartUnique/>
      </w:docPartObj>
    </w:sdtPr>
    <w:sdtEndPr>
      <w:rPr>
        <w:noProof/>
      </w:rPr>
    </w:sdtEndPr>
    <w:sdtContent>
      <w:p w14:paraId="60576533" w14:textId="0469B88E" w:rsidR="00EC72B1" w:rsidRDefault="00EC72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CFC086" w14:textId="77777777" w:rsidR="00EC72B1" w:rsidRDefault="00EC7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C82E" w14:textId="77777777" w:rsidR="00EC72B1" w:rsidRDefault="00EC7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67842" w14:textId="77777777" w:rsidR="0035420B" w:rsidRDefault="0035420B" w:rsidP="00EC72B1">
      <w:pPr>
        <w:spacing w:after="0" w:line="240" w:lineRule="auto"/>
      </w:pPr>
      <w:r>
        <w:separator/>
      </w:r>
    </w:p>
  </w:footnote>
  <w:footnote w:type="continuationSeparator" w:id="0">
    <w:p w14:paraId="78F1A875" w14:textId="77777777" w:rsidR="0035420B" w:rsidRDefault="0035420B" w:rsidP="00EC7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E296" w14:textId="77777777" w:rsidR="00EC72B1" w:rsidRDefault="00EC7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1241C" w14:textId="77777777" w:rsidR="00EC72B1" w:rsidRDefault="00EC7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A424" w14:textId="77777777" w:rsidR="00EC72B1" w:rsidRDefault="00EC7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C4056A"/>
    <w:multiLevelType w:val="hybridMultilevel"/>
    <w:tmpl w:val="AD483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6555C0"/>
    <w:multiLevelType w:val="hybridMultilevel"/>
    <w:tmpl w:val="F356BC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9F41E9"/>
    <w:multiLevelType w:val="hybridMultilevel"/>
    <w:tmpl w:val="7C8A4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A22646C"/>
    <w:multiLevelType w:val="hybridMultilevel"/>
    <w:tmpl w:val="80082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F347E44"/>
    <w:multiLevelType w:val="hybridMultilevel"/>
    <w:tmpl w:val="A080E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0885DAC"/>
    <w:multiLevelType w:val="hybridMultilevel"/>
    <w:tmpl w:val="9CFE2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7D12391"/>
    <w:multiLevelType w:val="hybridMultilevel"/>
    <w:tmpl w:val="3E049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9"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4E096E"/>
    <w:multiLevelType w:val="hybridMultilevel"/>
    <w:tmpl w:val="F3ACB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C1433F4"/>
    <w:multiLevelType w:val="hybridMultilevel"/>
    <w:tmpl w:val="BF942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C9D3F5E"/>
    <w:multiLevelType w:val="hybridMultilevel"/>
    <w:tmpl w:val="84FE8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CA60E34"/>
    <w:multiLevelType w:val="hybridMultilevel"/>
    <w:tmpl w:val="174E8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536AC9"/>
    <w:multiLevelType w:val="hybridMultilevel"/>
    <w:tmpl w:val="D7A43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3963CDC"/>
    <w:multiLevelType w:val="hybridMultilevel"/>
    <w:tmpl w:val="F300E36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7"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9"/>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1"/>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37"/>
  </w:num>
  <w:num w:numId="26">
    <w:abstractNumId w:val="38"/>
  </w:num>
  <w:num w:numId="27">
    <w:abstractNumId w:val="31"/>
  </w:num>
  <w:num w:numId="28">
    <w:abstractNumId w:val="18"/>
  </w:num>
  <w:num w:numId="29">
    <w:abstractNumId w:val="12"/>
  </w:num>
  <w:num w:numId="30">
    <w:abstractNumId w:val="20"/>
  </w:num>
  <w:num w:numId="31">
    <w:abstractNumId w:val="39"/>
  </w:num>
  <w:num w:numId="32">
    <w:abstractNumId w:val="26"/>
  </w:num>
  <w:num w:numId="33">
    <w:abstractNumId w:val="34"/>
  </w:num>
  <w:num w:numId="34">
    <w:abstractNumId w:val="30"/>
  </w:num>
  <w:num w:numId="35">
    <w:abstractNumId w:val="24"/>
  </w:num>
  <w:num w:numId="36">
    <w:abstractNumId w:val="22"/>
  </w:num>
  <w:num w:numId="37">
    <w:abstractNumId w:val="23"/>
  </w:num>
  <w:num w:numId="38">
    <w:abstractNumId w:val="33"/>
  </w:num>
  <w:num w:numId="39">
    <w:abstractNumId w:val="35"/>
  </w:num>
  <w:num w:numId="40">
    <w:abstractNumId w:val="32"/>
  </w:num>
  <w:num w:numId="41">
    <w:abstractNumId w:val="27"/>
  </w:num>
  <w:num w:numId="42">
    <w:abstractNumId w:val="11"/>
  </w:num>
  <w:num w:numId="43">
    <w:abstractNumId w:val="25"/>
  </w:num>
  <w:num w:numId="44">
    <w:abstractNumId w:val="1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B6"/>
    <w:rsid w:val="00000B4C"/>
    <w:rsid w:val="00005BBE"/>
    <w:rsid w:val="000106D0"/>
    <w:rsid w:val="00026E23"/>
    <w:rsid w:val="00034336"/>
    <w:rsid w:val="00034430"/>
    <w:rsid w:val="00037CB0"/>
    <w:rsid w:val="00044C6C"/>
    <w:rsid w:val="00051CDA"/>
    <w:rsid w:val="0006036B"/>
    <w:rsid w:val="00065D07"/>
    <w:rsid w:val="000739B2"/>
    <w:rsid w:val="00073AE6"/>
    <w:rsid w:val="0008656D"/>
    <w:rsid w:val="0009458C"/>
    <w:rsid w:val="000A4BA4"/>
    <w:rsid w:val="000A576B"/>
    <w:rsid w:val="000A65BD"/>
    <w:rsid w:val="000C671E"/>
    <w:rsid w:val="000D1589"/>
    <w:rsid w:val="000D37A2"/>
    <w:rsid w:val="000D7A59"/>
    <w:rsid w:val="000E04BE"/>
    <w:rsid w:val="000E379B"/>
    <w:rsid w:val="000E3BB9"/>
    <w:rsid w:val="000E604B"/>
    <w:rsid w:val="000F77DC"/>
    <w:rsid w:val="00100573"/>
    <w:rsid w:val="00106AED"/>
    <w:rsid w:val="001175EA"/>
    <w:rsid w:val="0014403C"/>
    <w:rsid w:val="00144D09"/>
    <w:rsid w:val="00151134"/>
    <w:rsid w:val="001540A5"/>
    <w:rsid w:val="001615AE"/>
    <w:rsid w:val="001804AB"/>
    <w:rsid w:val="00180B79"/>
    <w:rsid w:val="00185F9D"/>
    <w:rsid w:val="00186835"/>
    <w:rsid w:val="00187024"/>
    <w:rsid w:val="00193C6C"/>
    <w:rsid w:val="00196129"/>
    <w:rsid w:val="001B0F84"/>
    <w:rsid w:val="001B2CC2"/>
    <w:rsid w:val="001C149D"/>
    <w:rsid w:val="001C310B"/>
    <w:rsid w:val="001C3F09"/>
    <w:rsid w:val="001C453C"/>
    <w:rsid w:val="001C7583"/>
    <w:rsid w:val="001D3744"/>
    <w:rsid w:val="001D64EE"/>
    <w:rsid w:val="001E0307"/>
    <w:rsid w:val="001F0F54"/>
    <w:rsid w:val="001F470E"/>
    <w:rsid w:val="001F65DE"/>
    <w:rsid w:val="002002F0"/>
    <w:rsid w:val="00203047"/>
    <w:rsid w:val="002046B6"/>
    <w:rsid w:val="00210E58"/>
    <w:rsid w:val="00213DA6"/>
    <w:rsid w:val="00216302"/>
    <w:rsid w:val="00217F4B"/>
    <w:rsid w:val="00221DDC"/>
    <w:rsid w:val="002245CF"/>
    <w:rsid w:val="00224D44"/>
    <w:rsid w:val="00227B12"/>
    <w:rsid w:val="00236A4D"/>
    <w:rsid w:val="00236D2D"/>
    <w:rsid w:val="00237BFC"/>
    <w:rsid w:val="00244EA8"/>
    <w:rsid w:val="00245A2B"/>
    <w:rsid w:val="00255100"/>
    <w:rsid w:val="002565D5"/>
    <w:rsid w:val="0026383B"/>
    <w:rsid w:val="00280471"/>
    <w:rsid w:val="00287018"/>
    <w:rsid w:val="0029048D"/>
    <w:rsid w:val="00292877"/>
    <w:rsid w:val="00295672"/>
    <w:rsid w:val="002A1EFF"/>
    <w:rsid w:val="002A2F45"/>
    <w:rsid w:val="002B3B18"/>
    <w:rsid w:val="002B4C14"/>
    <w:rsid w:val="002C1458"/>
    <w:rsid w:val="002C22CE"/>
    <w:rsid w:val="002D1C62"/>
    <w:rsid w:val="002D1F27"/>
    <w:rsid w:val="002D367B"/>
    <w:rsid w:val="002D62DA"/>
    <w:rsid w:val="002E6C1D"/>
    <w:rsid w:val="002F1057"/>
    <w:rsid w:val="002F1906"/>
    <w:rsid w:val="00301EBD"/>
    <w:rsid w:val="003040FB"/>
    <w:rsid w:val="003061E4"/>
    <w:rsid w:val="00325E05"/>
    <w:rsid w:val="00332653"/>
    <w:rsid w:val="00332B6E"/>
    <w:rsid w:val="00337DDC"/>
    <w:rsid w:val="00341401"/>
    <w:rsid w:val="00347956"/>
    <w:rsid w:val="00351F5B"/>
    <w:rsid w:val="0035216B"/>
    <w:rsid w:val="0035335B"/>
    <w:rsid w:val="0035420B"/>
    <w:rsid w:val="00354EC2"/>
    <w:rsid w:val="00365CE4"/>
    <w:rsid w:val="003958FB"/>
    <w:rsid w:val="00397220"/>
    <w:rsid w:val="0039779B"/>
    <w:rsid w:val="003A4755"/>
    <w:rsid w:val="003A63AD"/>
    <w:rsid w:val="003B0A38"/>
    <w:rsid w:val="003B0F96"/>
    <w:rsid w:val="003B27F1"/>
    <w:rsid w:val="003B37F9"/>
    <w:rsid w:val="003B580D"/>
    <w:rsid w:val="003B6382"/>
    <w:rsid w:val="003B7288"/>
    <w:rsid w:val="003C3226"/>
    <w:rsid w:val="003C3A56"/>
    <w:rsid w:val="003C6447"/>
    <w:rsid w:val="003E2869"/>
    <w:rsid w:val="003E2A99"/>
    <w:rsid w:val="003E3722"/>
    <w:rsid w:val="003E3EC3"/>
    <w:rsid w:val="003E644B"/>
    <w:rsid w:val="003E7518"/>
    <w:rsid w:val="003F4173"/>
    <w:rsid w:val="003F42CD"/>
    <w:rsid w:val="003F7516"/>
    <w:rsid w:val="003F79CF"/>
    <w:rsid w:val="00402830"/>
    <w:rsid w:val="00406887"/>
    <w:rsid w:val="00407C31"/>
    <w:rsid w:val="00422682"/>
    <w:rsid w:val="004227ED"/>
    <w:rsid w:val="0042529E"/>
    <w:rsid w:val="00425511"/>
    <w:rsid w:val="00432072"/>
    <w:rsid w:val="004340DE"/>
    <w:rsid w:val="004458FF"/>
    <w:rsid w:val="00445BCE"/>
    <w:rsid w:val="004468D0"/>
    <w:rsid w:val="00447114"/>
    <w:rsid w:val="00452B8D"/>
    <w:rsid w:val="00454F25"/>
    <w:rsid w:val="00455545"/>
    <w:rsid w:val="00456177"/>
    <w:rsid w:val="00456F93"/>
    <w:rsid w:val="00462823"/>
    <w:rsid w:val="00463285"/>
    <w:rsid w:val="004710B8"/>
    <w:rsid w:val="00482CD0"/>
    <w:rsid w:val="004855A4"/>
    <w:rsid w:val="00491EED"/>
    <w:rsid w:val="004A025E"/>
    <w:rsid w:val="004A288C"/>
    <w:rsid w:val="004A67A7"/>
    <w:rsid w:val="004B224F"/>
    <w:rsid w:val="004C2219"/>
    <w:rsid w:val="004C36F5"/>
    <w:rsid w:val="004C4498"/>
    <w:rsid w:val="004F3474"/>
    <w:rsid w:val="00510368"/>
    <w:rsid w:val="00511F7B"/>
    <w:rsid w:val="0051396B"/>
    <w:rsid w:val="0053004D"/>
    <w:rsid w:val="00530B43"/>
    <w:rsid w:val="00533E65"/>
    <w:rsid w:val="005346A7"/>
    <w:rsid w:val="00535730"/>
    <w:rsid w:val="00536B65"/>
    <w:rsid w:val="00537C72"/>
    <w:rsid w:val="005446FA"/>
    <w:rsid w:val="005505A1"/>
    <w:rsid w:val="0056681E"/>
    <w:rsid w:val="00572AA9"/>
    <w:rsid w:val="0057336F"/>
    <w:rsid w:val="00575905"/>
    <w:rsid w:val="00577329"/>
    <w:rsid w:val="00582DC0"/>
    <w:rsid w:val="00584526"/>
    <w:rsid w:val="00592A35"/>
    <w:rsid w:val="005937CD"/>
    <w:rsid w:val="005947E3"/>
    <w:rsid w:val="00595906"/>
    <w:rsid w:val="005A2916"/>
    <w:rsid w:val="005A3D4B"/>
    <w:rsid w:val="005A613A"/>
    <w:rsid w:val="005B11F9"/>
    <w:rsid w:val="005B42EC"/>
    <w:rsid w:val="005B438F"/>
    <w:rsid w:val="005C21DC"/>
    <w:rsid w:val="005C3037"/>
    <w:rsid w:val="005D0415"/>
    <w:rsid w:val="005D1066"/>
    <w:rsid w:val="005E6B01"/>
    <w:rsid w:val="005F3F36"/>
    <w:rsid w:val="005F5A86"/>
    <w:rsid w:val="005F68AD"/>
    <w:rsid w:val="0060180D"/>
    <w:rsid w:val="0061142A"/>
    <w:rsid w:val="00612A19"/>
    <w:rsid w:val="00612BB4"/>
    <w:rsid w:val="00613BA8"/>
    <w:rsid w:val="00616566"/>
    <w:rsid w:val="00616663"/>
    <w:rsid w:val="00626BB7"/>
    <w:rsid w:val="00631D73"/>
    <w:rsid w:val="00634A0E"/>
    <w:rsid w:val="006404A0"/>
    <w:rsid w:val="00646A2C"/>
    <w:rsid w:val="00656843"/>
    <w:rsid w:val="0066539B"/>
    <w:rsid w:val="00681D77"/>
    <w:rsid w:val="00684F61"/>
    <w:rsid w:val="00697572"/>
    <w:rsid w:val="006A0605"/>
    <w:rsid w:val="006A7845"/>
    <w:rsid w:val="006B19BD"/>
    <w:rsid w:val="006C3432"/>
    <w:rsid w:val="006C4E6C"/>
    <w:rsid w:val="006C5899"/>
    <w:rsid w:val="006E1842"/>
    <w:rsid w:val="006E30D8"/>
    <w:rsid w:val="006E3BB7"/>
    <w:rsid w:val="006F1FFE"/>
    <w:rsid w:val="006F405D"/>
    <w:rsid w:val="006F5ECB"/>
    <w:rsid w:val="0070744E"/>
    <w:rsid w:val="00711B10"/>
    <w:rsid w:val="00712ECA"/>
    <w:rsid w:val="00713C9F"/>
    <w:rsid w:val="00720AA7"/>
    <w:rsid w:val="0072542D"/>
    <w:rsid w:val="00727698"/>
    <w:rsid w:val="00731916"/>
    <w:rsid w:val="00731A0F"/>
    <w:rsid w:val="00734D75"/>
    <w:rsid w:val="00753ED4"/>
    <w:rsid w:val="00760F46"/>
    <w:rsid w:val="007659A8"/>
    <w:rsid w:val="007664BD"/>
    <w:rsid w:val="00766D3B"/>
    <w:rsid w:val="007678E9"/>
    <w:rsid w:val="00771D77"/>
    <w:rsid w:val="00777D2E"/>
    <w:rsid w:val="00784183"/>
    <w:rsid w:val="00790382"/>
    <w:rsid w:val="00792A67"/>
    <w:rsid w:val="0079339E"/>
    <w:rsid w:val="00793FB1"/>
    <w:rsid w:val="00795BD9"/>
    <w:rsid w:val="00795FA0"/>
    <w:rsid w:val="007A3D67"/>
    <w:rsid w:val="007B1CCB"/>
    <w:rsid w:val="007B201A"/>
    <w:rsid w:val="007B6689"/>
    <w:rsid w:val="007C2143"/>
    <w:rsid w:val="007C3BB7"/>
    <w:rsid w:val="007C5B89"/>
    <w:rsid w:val="007D0D4F"/>
    <w:rsid w:val="007E4345"/>
    <w:rsid w:val="007F3ACD"/>
    <w:rsid w:val="007F645F"/>
    <w:rsid w:val="0080133F"/>
    <w:rsid w:val="0080370B"/>
    <w:rsid w:val="0080498F"/>
    <w:rsid w:val="0080510C"/>
    <w:rsid w:val="008065C8"/>
    <w:rsid w:val="00814DF0"/>
    <w:rsid w:val="008177B7"/>
    <w:rsid w:val="00820B0D"/>
    <w:rsid w:val="00827EDA"/>
    <w:rsid w:val="00834047"/>
    <w:rsid w:val="008351B6"/>
    <w:rsid w:val="008555FC"/>
    <w:rsid w:val="008559A5"/>
    <w:rsid w:val="00860654"/>
    <w:rsid w:val="00867149"/>
    <w:rsid w:val="008718EE"/>
    <w:rsid w:val="00877A59"/>
    <w:rsid w:val="00883D8B"/>
    <w:rsid w:val="00886BA2"/>
    <w:rsid w:val="00887066"/>
    <w:rsid w:val="00887BE6"/>
    <w:rsid w:val="00893129"/>
    <w:rsid w:val="00893D04"/>
    <w:rsid w:val="008A5660"/>
    <w:rsid w:val="008A5899"/>
    <w:rsid w:val="008A75FD"/>
    <w:rsid w:val="008B7C9A"/>
    <w:rsid w:val="008C0BDB"/>
    <w:rsid w:val="008C3FEC"/>
    <w:rsid w:val="008D22B6"/>
    <w:rsid w:val="008D2F6A"/>
    <w:rsid w:val="008D5178"/>
    <w:rsid w:val="008D7DCD"/>
    <w:rsid w:val="008E3F2D"/>
    <w:rsid w:val="008F1E6A"/>
    <w:rsid w:val="008F33E3"/>
    <w:rsid w:val="009002A4"/>
    <w:rsid w:val="00903467"/>
    <w:rsid w:val="00906EAA"/>
    <w:rsid w:val="00910E13"/>
    <w:rsid w:val="00910E5A"/>
    <w:rsid w:val="00911A53"/>
    <w:rsid w:val="0091211A"/>
    <w:rsid w:val="00913418"/>
    <w:rsid w:val="00917505"/>
    <w:rsid w:val="00927508"/>
    <w:rsid w:val="00937068"/>
    <w:rsid w:val="00941FD0"/>
    <w:rsid w:val="009459E6"/>
    <w:rsid w:val="00953461"/>
    <w:rsid w:val="00960B2B"/>
    <w:rsid w:val="009660E2"/>
    <w:rsid w:val="00970DD2"/>
    <w:rsid w:val="009765B7"/>
    <w:rsid w:val="00980C95"/>
    <w:rsid w:val="00986A25"/>
    <w:rsid w:val="00990AB0"/>
    <w:rsid w:val="0099745A"/>
    <w:rsid w:val="009A2337"/>
    <w:rsid w:val="009A5EE0"/>
    <w:rsid w:val="009B2145"/>
    <w:rsid w:val="009B49FB"/>
    <w:rsid w:val="009C3439"/>
    <w:rsid w:val="009C59B2"/>
    <w:rsid w:val="009C6CA8"/>
    <w:rsid w:val="009C7FC0"/>
    <w:rsid w:val="009D004C"/>
    <w:rsid w:val="009D15F1"/>
    <w:rsid w:val="009D2453"/>
    <w:rsid w:val="009D2B10"/>
    <w:rsid w:val="009F27E0"/>
    <w:rsid w:val="009F7403"/>
    <w:rsid w:val="009F7F82"/>
    <w:rsid w:val="00A0021F"/>
    <w:rsid w:val="00A2199C"/>
    <w:rsid w:val="00A2434C"/>
    <w:rsid w:val="00A343C3"/>
    <w:rsid w:val="00A35075"/>
    <w:rsid w:val="00A43896"/>
    <w:rsid w:val="00A5648D"/>
    <w:rsid w:val="00A5765A"/>
    <w:rsid w:val="00A608EB"/>
    <w:rsid w:val="00A6244E"/>
    <w:rsid w:val="00A6495D"/>
    <w:rsid w:val="00A6720A"/>
    <w:rsid w:val="00A7169C"/>
    <w:rsid w:val="00A80D53"/>
    <w:rsid w:val="00A81122"/>
    <w:rsid w:val="00A8335F"/>
    <w:rsid w:val="00A92042"/>
    <w:rsid w:val="00A95B04"/>
    <w:rsid w:val="00A963F1"/>
    <w:rsid w:val="00AA40EC"/>
    <w:rsid w:val="00AB1C59"/>
    <w:rsid w:val="00AB476E"/>
    <w:rsid w:val="00AB65C6"/>
    <w:rsid w:val="00AD40B2"/>
    <w:rsid w:val="00AE25D2"/>
    <w:rsid w:val="00AE6F1D"/>
    <w:rsid w:val="00AE7DF0"/>
    <w:rsid w:val="00AF47A7"/>
    <w:rsid w:val="00AF4A9C"/>
    <w:rsid w:val="00AF6A95"/>
    <w:rsid w:val="00B032C1"/>
    <w:rsid w:val="00B12F22"/>
    <w:rsid w:val="00B153CE"/>
    <w:rsid w:val="00B17D16"/>
    <w:rsid w:val="00B25A3F"/>
    <w:rsid w:val="00B27337"/>
    <w:rsid w:val="00B30087"/>
    <w:rsid w:val="00B30F29"/>
    <w:rsid w:val="00B310DE"/>
    <w:rsid w:val="00B36499"/>
    <w:rsid w:val="00B41036"/>
    <w:rsid w:val="00B41635"/>
    <w:rsid w:val="00B45BC0"/>
    <w:rsid w:val="00B51818"/>
    <w:rsid w:val="00B5357A"/>
    <w:rsid w:val="00B5622E"/>
    <w:rsid w:val="00B65892"/>
    <w:rsid w:val="00B66FE1"/>
    <w:rsid w:val="00B83BD9"/>
    <w:rsid w:val="00B84F14"/>
    <w:rsid w:val="00B904F5"/>
    <w:rsid w:val="00B92289"/>
    <w:rsid w:val="00BA26A5"/>
    <w:rsid w:val="00BA587D"/>
    <w:rsid w:val="00BA630D"/>
    <w:rsid w:val="00BA6B46"/>
    <w:rsid w:val="00BA6EF4"/>
    <w:rsid w:val="00BB349C"/>
    <w:rsid w:val="00BB62CB"/>
    <w:rsid w:val="00BC53ED"/>
    <w:rsid w:val="00BC6D6A"/>
    <w:rsid w:val="00BE3B6E"/>
    <w:rsid w:val="00BE77BA"/>
    <w:rsid w:val="00BF2554"/>
    <w:rsid w:val="00BF3D11"/>
    <w:rsid w:val="00C12492"/>
    <w:rsid w:val="00C136B2"/>
    <w:rsid w:val="00C22D27"/>
    <w:rsid w:val="00C2681A"/>
    <w:rsid w:val="00C45061"/>
    <w:rsid w:val="00C45571"/>
    <w:rsid w:val="00C503A7"/>
    <w:rsid w:val="00C5215F"/>
    <w:rsid w:val="00C578E1"/>
    <w:rsid w:val="00C60408"/>
    <w:rsid w:val="00C80A96"/>
    <w:rsid w:val="00C8166D"/>
    <w:rsid w:val="00C82390"/>
    <w:rsid w:val="00C825B6"/>
    <w:rsid w:val="00C92751"/>
    <w:rsid w:val="00C9415B"/>
    <w:rsid w:val="00CA2814"/>
    <w:rsid w:val="00CA3687"/>
    <w:rsid w:val="00CB0A3B"/>
    <w:rsid w:val="00CB390E"/>
    <w:rsid w:val="00CB4A28"/>
    <w:rsid w:val="00CB4AED"/>
    <w:rsid w:val="00CC605A"/>
    <w:rsid w:val="00CC6B31"/>
    <w:rsid w:val="00CD05F3"/>
    <w:rsid w:val="00CD14DF"/>
    <w:rsid w:val="00CD2FF6"/>
    <w:rsid w:val="00CD41D9"/>
    <w:rsid w:val="00CE7F23"/>
    <w:rsid w:val="00CF6CA3"/>
    <w:rsid w:val="00D00E0A"/>
    <w:rsid w:val="00D033F7"/>
    <w:rsid w:val="00D04CD9"/>
    <w:rsid w:val="00D1244B"/>
    <w:rsid w:val="00D135A2"/>
    <w:rsid w:val="00D24350"/>
    <w:rsid w:val="00D32956"/>
    <w:rsid w:val="00D34EA0"/>
    <w:rsid w:val="00D4208A"/>
    <w:rsid w:val="00D47296"/>
    <w:rsid w:val="00D574C4"/>
    <w:rsid w:val="00D70700"/>
    <w:rsid w:val="00D817A9"/>
    <w:rsid w:val="00D8794F"/>
    <w:rsid w:val="00D95FDD"/>
    <w:rsid w:val="00DA524B"/>
    <w:rsid w:val="00DA67E0"/>
    <w:rsid w:val="00DB6DA2"/>
    <w:rsid w:val="00DC11A5"/>
    <w:rsid w:val="00DD6907"/>
    <w:rsid w:val="00DD7526"/>
    <w:rsid w:val="00DE495B"/>
    <w:rsid w:val="00DE4E76"/>
    <w:rsid w:val="00DE719A"/>
    <w:rsid w:val="00DF6A93"/>
    <w:rsid w:val="00E05B7F"/>
    <w:rsid w:val="00E12784"/>
    <w:rsid w:val="00E12FD5"/>
    <w:rsid w:val="00E13195"/>
    <w:rsid w:val="00E24A76"/>
    <w:rsid w:val="00E324A4"/>
    <w:rsid w:val="00E3782E"/>
    <w:rsid w:val="00E4380C"/>
    <w:rsid w:val="00E45AB0"/>
    <w:rsid w:val="00E53243"/>
    <w:rsid w:val="00E5764A"/>
    <w:rsid w:val="00E671C3"/>
    <w:rsid w:val="00E76F58"/>
    <w:rsid w:val="00E86026"/>
    <w:rsid w:val="00E90142"/>
    <w:rsid w:val="00E9269E"/>
    <w:rsid w:val="00E92A80"/>
    <w:rsid w:val="00E93512"/>
    <w:rsid w:val="00EA331A"/>
    <w:rsid w:val="00EB4498"/>
    <w:rsid w:val="00EB6F3A"/>
    <w:rsid w:val="00EC15E9"/>
    <w:rsid w:val="00EC24B5"/>
    <w:rsid w:val="00EC272D"/>
    <w:rsid w:val="00EC72B1"/>
    <w:rsid w:val="00ED04DD"/>
    <w:rsid w:val="00ED2FD8"/>
    <w:rsid w:val="00ED6A81"/>
    <w:rsid w:val="00EE6138"/>
    <w:rsid w:val="00EE6EE9"/>
    <w:rsid w:val="00EE6F86"/>
    <w:rsid w:val="00F0093D"/>
    <w:rsid w:val="00F054DE"/>
    <w:rsid w:val="00F06EE8"/>
    <w:rsid w:val="00F07349"/>
    <w:rsid w:val="00F113EF"/>
    <w:rsid w:val="00F126F3"/>
    <w:rsid w:val="00F16243"/>
    <w:rsid w:val="00F16A61"/>
    <w:rsid w:val="00F22AE5"/>
    <w:rsid w:val="00F318A1"/>
    <w:rsid w:val="00F34615"/>
    <w:rsid w:val="00F349C0"/>
    <w:rsid w:val="00F419E0"/>
    <w:rsid w:val="00F428A8"/>
    <w:rsid w:val="00F51B37"/>
    <w:rsid w:val="00F571B9"/>
    <w:rsid w:val="00F71E66"/>
    <w:rsid w:val="00F829C0"/>
    <w:rsid w:val="00F829F6"/>
    <w:rsid w:val="00FA0238"/>
    <w:rsid w:val="00FB7864"/>
    <w:rsid w:val="00FC11EA"/>
    <w:rsid w:val="00FD2162"/>
    <w:rsid w:val="00FE05B4"/>
    <w:rsid w:val="00FE5A51"/>
    <w:rsid w:val="00FE5C52"/>
    <w:rsid w:val="00FE625E"/>
    <w:rsid w:val="00FE63D2"/>
    <w:rsid w:val="00FE6F0E"/>
    <w:rsid w:val="00FE70D5"/>
    <w:rsid w:val="00FF0196"/>
    <w:rsid w:val="00FF4E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A1E1"/>
  <w15:chartTrackingRefBased/>
  <w15:docId w15:val="{74A7145F-F6FF-4960-B0A0-95E7AFA8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aption">
    <w:name w:val="caption"/>
    <w:basedOn w:val="Normal"/>
    <w:next w:val="Normal"/>
    <w:uiPriority w:val="35"/>
    <w:unhideWhenUsed/>
    <w:qFormat/>
    <w:rsid w:val="00E93512"/>
    <w:pPr>
      <w:spacing w:after="200" w:line="240" w:lineRule="auto"/>
    </w:pPr>
    <w:rPr>
      <w:i/>
      <w:iCs/>
      <w:color w:val="1F497D" w:themeColor="text2"/>
      <w:sz w:val="18"/>
      <w:szCs w:val="18"/>
    </w:rPr>
  </w:style>
  <w:style w:type="paragraph" w:styleId="CommentSubject">
    <w:name w:val="annotation subject"/>
    <w:basedOn w:val="CommentText"/>
    <w:next w:val="CommentText"/>
    <w:link w:val="CommentSubjectChar"/>
    <w:uiPriority w:val="99"/>
    <w:semiHidden/>
    <w:unhideWhenUsed/>
    <w:rsid w:val="00347956"/>
    <w:rPr>
      <w:b/>
      <w:bCs/>
    </w:rPr>
  </w:style>
  <w:style w:type="character" w:customStyle="1" w:styleId="CommentSubjectChar">
    <w:name w:val="Comment Subject Char"/>
    <w:basedOn w:val="CommentTextChar"/>
    <w:link w:val="CommentSubject"/>
    <w:uiPriority w:val="99"/>
    <w:semiHidden/>
    <w:rsid w:val="00347956"/>
    <w:rPr>
      <w:rFonts w:ascii="Verdana" w:hAnsi="Verdana" w:cs="Arial"/>
      <w:b/>
      <w:bCs/>
    </w:rPr>
  </w:style>
  <w:style w:type="paragraph" w:styleId="Header">
    <w:name w:val="header"/>
    <w:basedOn w:val="Normal"/>
    <w:link w:val="HeaderChar"/>
    <w:uiPriority w:val="99"/>
    <w:unhideWhenUsed/>
    <w:rsid w:val="00EC7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2B1"/>
    <w:rPr>
      <w:rFonts w:ascii="Verdana" w:hAnsi="Verdana" w:cs="Arial"/>
      <w:szCs w:val="22"/>
    </w:rPr>
  </w:style>
  <w:style w:type="character" w:styleId="FootnoteReference">
    <w:name w:val="footnote reference"/>
    <w:basedOn w:val="DefaultParagraphFont"/>
    <w:uiPriority w:val="99"/>
    <w:semiHidden/>
    <w:unhideWhenUsed/>
    <w:rsid w:val="008A7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5756">
      <w:bodyDiv w:val="1"/>
      <w:marLeft w:val="0"/>
      <w:marRight w:val="0"/>
      <w:marTop w:val="0"/>
      <w:marBottom w:val="0"/>
      <w:divBdr>
        <w:top w:val="none" w:sz="0" w:space="0" w:color="auto"/>
        <w:left w:val="none" w:sz="0" w:space="0" w:color="auto"/>
        <w:bottom w:val="none" w:sz="0" w:space="0" w:color="auto"/>
        <w:right w:val="none" w:sz="0" w:space="0" w:color="auto"/>
      </w:divBdr>
    </w:div>
    <w:div w:id="293490684">
      <w:bodyDiv w:val="1"/>
      <w:marLeft w:val="0"/>
      <w:marRight w:val="0"/>
      <w:marTop w:val="0"/>
      <w:marBottom w:val="0"/>
      <w:divBdr>
        <w:top w:val="none" w:sz="0" w:space="0" w:color="auto"/>
        <w:left w:val="none" w:sz="0" w:space="0" w:color="auto"/>
        <w:bottom w:val="none" w:sz="0" w:space="0" w:color="auto"/>
        <w:right w:val="none" w:sz="0" w:space="0" w:color="auto"/>
      </w:divBdr>
    </w:div>
    <w:div w:id="537158684">
      <w:bodyDiv w:val="1"/>
      <w:marLeft w:val="0"/>
      <w:marRight w:val="0"/>
      <w:marTop w:val="0"/>
      <w:marBottom w:val="0"/>
      <w:divBdr>
        <w:top w:val="none" w:sz="0" w:space="0" w:color="auto"/>
        <w:left w:val="none" w:sz="0" w:space="0" w:color="auto"/>
        <w:bottom w:val="none" w:sz="0" w:space="0" w:color="auto"/>
        <w:right w:val="none" w:sz="0" w:space="0" w:color="auto"/>
      </w:divBdr>
    </w:div>
    <w:div w:id="1296105925">
      <w:bodyDiv w:val="1"/>
      <w:marLeft w:val="0"/>
      <w:marRight w:val="0"/>
      <w:marTop w:val="0"/>
      <w:marBottom w:val="0"/>
      <w:divBdr>
        <w:top w:val="none" w:sz="0" w:space="0" w:color="auto"/>
        <w:left w:val="none" w:sz="0" w:space="0" w:color="auto"/>
        <w:bottom w:val="none" w:sz="0" w:space="0" w:color="auto"/>
        <w:right w:val="none" w:sz="0" w:space="0" w:color="auto"/>
      </w:divBdr>
    </w:div>
    <w:div w:id="1561670783">
      <w:bodyDiv w:val="1"/>
      <w:marLeft w:val="0"/>
      <w:marRight w:val="0"/>
      <w:marTop w:val="0"/>
      <w:marBottom w:val="0"/>
      <w:divBdr>
        <w:top w:val="none" w:sz="0" w:space="0" w:color="auto"/>
        <w:left w:val="none" w:sz="0" w:space="0" w:color="auto"/>
        <w:bottom w:val="none" w:sz="0" w:space="0" w:color="auto"/>
        <w:right w:val="none" w:sz="0" w:space="0" w:color="auto"/>
      </w:divBdr>
    </w:div>
    <w:div w:id="179910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C973D-8C78-42E8-A785-E096243A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4209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Brennan</dc:creator>
  <cp:keywords/>
  <dc:description/>
  <cp:lastModifiedBy>Joanna McLeod</cp:lastModifiedBy>
  <cp:revision>2</cp:revision>
  <dcterms:created xsi:type="dcterms:W3CDTF">2020-08-05T04:07:00Z</dcterms:created>
  <dcterms:modified xsi:type="dcterms:W3CDTF">2020-08-05T04:07:00Z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A12665652</vt:lpwstr>
  </property>
  <property fmtid="{D5CDD505-2E9C-101B-9397-08002B2CF9AE}" pid="4" name="Objective-Title">
    <vt:lpwstr>2020 07 31 How is Life Going for the Disability Community (Analysis of 4th Survey)</vt:lpwstr>
  </property>
  <property fmtid="{D5CDD505-2E9C-101B-9397-08002B2CF9AE}" pid="5" name="Objective-Comment">
    <vt:lpwstr/>
  </property>
  <property fmtid="{D5CDD505-2E9C-101B-9397-08002B2CF9AE}" pid="6" name="Objective-CreationStamp">
    <vt:filetime>2020-07-24T02:49:52Z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2020-07-30T22:34:52Z</vt:filetime>
  </property>
  <property fmtid="{D5CDD505-2E9C-101B-9397-08002B2CF9AE}" pid="10" name="Objective-ModificationStamp">
    <vt:filetime>2020-07-30T22:34:52Z</vt:filetime>
  </property>
  <property fmtid="{D5CDD505-2E9C-101B-9397-08002B2CF9AE}" pid="11" name="Objective-Owner">
    <vt:lpwstr>Alice Campbell</vt:lpwstr>
  </property>
  <property fmtid="{D5CDD505-2E9C-101B-9397-08002B2CF9AE}" pid="12" name="Objective-Path">
    <vt:lpwstr>Global Folder:MSD INFORMATION REPOSITORY:Office &amp; Ministries:Office for Disability Issues:Advice - leading cross government, strategic projects:Monitoring and reporting:COVID-19 Survey:2020 07 How is life giong for the disability community, 4th survey (30</vt:lpwstr>
  </property>
  <property fmtid="{D5CDD505-2E9C-101B-9397-08002B2CF9AE}" pid="13" name="Objective-Parent">
    <vt:lpwstr>Data Analysis - Report</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OM/DI/06/06/20-8915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