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7D" w:rsidRDefault="004D427D" w:rsidP="004D427D">
      <w:pPr>
        <w:spacing w:line="264" w:lineRule="auto"/>
        <w:jc w:val="center"/>
        <w:rPr>
          <w:rFonts w:ascii="Arial" w:hAnsi="Arial" w:cs="Arial"/>
          <w:lang w:val="en-GB"/>
        </w:rPr>
      </w:pPr>
      <w:bookmarkStart w:id="0" w:name="_GoBack"/>
      <w:bookmarkEnd w:id="0"/>
    </w:p>
    <w:p w:rsidR="0026766F" w:rsidRPr="0026766F" w:rsidRDefault="0026766F" w:rsidP="0026766F">
      <w:pPr>
        <w:spacing w:line="264" w:lineRule="auto"/>
        <w:jc w:val="center"/>
        <w:rPr>
          <w:rFonts w:ascii="Arial Black" w:hAnsi="Arial Black" w:cs="Arial"/>
          <w:color w:val="92CDDC" w:themeColor="accent5" w:themeTint="99"/>
          <w:sz w:val="48"/>
          <w:lang w:val="en-GB"/>
        </w:rPr>
      </w:pPr>
      <w:r w:rsidRPr="0026766F">
        <w:rPr>
          <w:rFonts w:ascii="Arial Black" w:hAnsi="Arial Black" w:cs="Arial"/>
          <w:color w:val="92CDDC" w:themeColor="accent5" w:themeTint="99"/>
          <w:sz w:val="48"/>
          <w:lang w:val="en-GB"/>
        </w:rPr>
        <w:t>A Good Start in Life</w:t>
      </w:r>
    </w:p>
    <w:p w:rsidR="00716AD5" w:rsidRPr="004D427D" w:rsidRDefault="00716AD5" w:rsidP="004D427D">
      <w:pPr>
        <w:spacing w:line="264" w:lineRule="auto"/>
        <w:jc w:val="center"/>
        <w:rPr>
          <w:rFonts w:ascii="Arial" w:hAnsi="Arial" w:cs="Arial"/>
          <w:lang w:val="en-GB"/>
        </w:rPr>
      </w:pPr>
    </w:p>
    <w:p w:rsidR="0043533F" w:rsidRPr="007E170D" w:rsidRDefault="006F08A4" w:rsidP="0043533F">
      <w:pPr>
        <w:keepNext/>
        <w:spacing w:before="240" w:after="120" w:line="264" w:lineRule="auto"/>
        <w:rPr>
          <w:rFonts w:ascii="Arial" w:hAnsi="Arial" w:cs="Arial"/>
          <w:b/>
          <w:sz w:val="22"/>
          <w:lang w:val="en-GB"/>
        </w:rPr>
      </w:pPr>
      <w:r>
        <w:rPr>
          <w:rFonts w:ascii="Arial" w:hAnsi="Arial" w:cs="Arial"/>
          <w:b/>
          <w:sz w:val="22"/>
          <w:lang w:val="en-GB"/>
        </w:rPr>
        <w:t>WHAT IS IT?</w:t>
      </w:r>
    </w:p>
    <w:p w:rsidR="0043533F" w:rsidRPr="004A40C8" w:rsidRDefault="0043533F" w:rsidP="0043533F">
      <w:pPr>
        <w:spacing w:line="264" w:lineRule="auto"/>
        <w:rPr>
          <w:rFonts w:ascii="Arial" w:hAnsi="Arial" w:cs="Arial"/>
          <w:sz w:val="22"/>
          <w:lang w:val="en-GB"/>
        </w:rPr>
      </w:pPr>
      <w:r w:rsidRPr="004A40C8">
        <w:rPr>
          <w:rFonts w:ascii="Arial" w:hAnsi="Arial" w:cs="Arial"/>
          <w:sz w:val="22"/>
          <w:lang w:val="en-GB"/>
        </w:rPr>
        <w:t>A Good Start in Life seeks to improve the way the system as a whole works for parents, family and whānau with disabled children from 0-8 years old.</w:t>
      </w:r>
      <w:r>
        <w:rPr>
          <w:rFonts w:ascii="Arial" w:hAnsi="Arial" w:cs="Arial"/>
          <w:sz w:val="22"/>
          <w:lang w:val="en-GB"/>
        </w:rPr>
        <w:t xml:space="preserve"> When we talk about ‘the system’ we mean everyone who can and should be supporting parents, family and whānau to give their disabled children the best possible start in life.</w:t>
      </w:r>
    </w:p>
    <w:p w:rsidR="0043533F" w:rsidRPr="004A40C8" w:rsidRDefault="0043533F" w:rsidP="0043533F">
      <w:pPr>
        <w:spacing w:line="264" w:lineRule="auto"/>
        <w:rPr>
          <w:rFonts w:ascii="Arial" w:hAnsi="Arial" w:cs="Arial"/>
          <w:sz w:val="22"/>
          <w:lang w:val="en-GB"/>
        </w:rPr>
      </w:pPr>
    </w:p>
    <w:p w:rsidR="0043533F" w:rsidRPr="004A40C8" w:rsidRDefault="006F08A4" w:rsidP="0043533F">
      <w:pPr>
        <w:keepNext/>
        <w:spacing w:before="240" w:after="120" w:line="264" w:lineRule="auto"/>
        <w:rPr>
          <w:rFonts w:ascii="Arial" w:hAnsi="Arial" w:cs="Arial"/>
          <w:b/>
          <w:sz w:val="22"/>
          <w:lang w:val="en-GB"/>
        </w:rPr>
      </w:pPr>
      <w:r w:rsidRPr="004A40C8">
        <w:rPr>
          <w:rFonts w:ascii="Arial" w:hAnsi="Arial" w:cs="Arial"/>
          <w:b/>
          <w:sz w:val="22"/>
          <w:lang w:val="en-GB"/>
        </w:rPr>
        <w:t>WHO’S INVOLVED?</w:t>
      </w:r>
    </w:p>
    <w:p w:rsidR="0043533F" w:rsidRDefault="0043533F" w:rsidP="0043533F">
      <w:pPr>
        <w:spacing w:line="264" w:lineRule="auto"/>
        <w:rPr>
          <w:rFonts w:ascii="Arial" w:hAnsi="Arial" w:cs="Arial"/>
          <w:sz w:val="22"/>
          <w:lang w:val="en-GB"/>
        </w:rPr>
      </w:pPr>
      <w:r w:rsidRPr="004A40C8">
        <w:rPr>
          <w:rFonts w:ascii="Arial" w:hAnsi="Arial" w:cs="Arial"/>
          <w:sz w:val="22"/>
          <w:lang w:val="en-GB"/>
        </w:rPr>
        <w:t>To achieve the kind of change we are looking for we need to work closely together. The project is led by the Ministry of Education</w:t>
      </w:r>
      <w:r w:rsidR="006F08A4">
        <w:rPr>
          <w:rFonts w:ascii="Arial" w:hAnsi="Arial" w:cs="Arial"/>
          <w:sz w:val="22"/>
          <w:lang w:val="en-GB"/>
        </w:rPr>
        <w:t>. T</w:t>
      </w:r>
      <w:r w:rsidRPr="004A40C8">
        <w:rPr>
          <w:rFonts w:ascii="Arial" w:hAnsi="Arial" w:cs="Arial"/>
          <w:sz w:val="22"/>
          <w:lang w:val="en-GB"/>
        </w:rPr>
        <w:t xml:space="preserve">he Ministries of Health, Social Development and ACC are </w:t>
      </w:r>
      <w:r>
        <w:rPr>
          <w:rFonts w:ascii="Arial" w:hAnsi="Arial" w:cs="Arial"/>
          <w:sz w:val="22"/>
          <w:lang w:val="en-GB"/>
        </w:rPr>
        <w:t>the main government agencies partnering</w:t>
      </w:r>
      <w:r w:rsidRPr="004A40C8">
        <w:rPr>
          <w:rFonts w:ascii="Arial" w:hAnsi="Arial" w:cs="Arial"/>
          <w:sz w:val="22"/>
          <w:lang w:val="en-GB"/>
        </w:rPr>
        <w:t xml:space="preserve"> in this work. Disabled Person’s Organisations and allied organisations such as Parent to Paren</w:t>
      </w:r>
      <w:r>
        <w:rPr>
          <w:rFonts w:ascii="Arial" w:hAnsi="Arial" w:cs="Arial"/>
          <w:sz w:val="22"/>
          <w:lang w:val="en-GB"/>
        </w:rPr>
        <w:t>t, CCSDisabilityAction, an</w:t>
      </w:r>
      <w:r w:rsidR="007E356D">
        <w:rPr>
          <w:rFonts w:ascii="Arial" w:hAnsi="Arial" w:cs="Arial"/>
          <w:sz w:val="22"/>
          <w:lang w:val="en-GB"/>
        </w:rPr>
        <w:t>d IHC are closely involved too.</w:t>
      </w:r>
    </w:p>
    <w:p w:rsidR="0043533F" w:rsidRDefault="0043533F" w:rsidP="0043533F">
      <w:pPr>
        <w:spacing w:line="264" w:lineRule="auto"/>
        <w:rPr>
          <w:rFonts w:ascii="Arial" w:hAnsi="Arial" w:cs="Arial"/>
          <w:sz w:val="22"/>
          <w:lang w:val="en-GB"/>
        </w:rPr>
      </w:pPr>
    </w:p>
    <w:p w:rsidR="0043533F" w:rsidRDefault="0043533F" w:rsidP="0043533F">
      <w:pPr>
        <w:spacing w:line="264" w:lineRule="auto"/>
        <w:rPr>
          <w:rFonts w:ascii="Arial" w:hAnsi="Arial" w:cs="Arial"/>
          <w:sz w:val="22"/>
          <w:lang w:val="en-GB"/>
        </w:rPr>
      </w:pPr>
      <w:r>
        <w:rPr>
          <w:rFonts w:ascii="Arial" w:hAnsi="Arial" w:cs="Arial"/>
          <w:sz w:val="22"/>
          <w:lang w:val="en-GB"/>
        </w:rPr>
        <w:t>We are also working directly with parents, family and whānau to ensure that their voices shape what we do</w:t>
      </w:r>
      <w:r w:rsidR="006F08A4">
        <w:rPr>
          <w:rFonts w:ascii="Arial" w:hAnsi="Arial" w:cs="Arial"/>
          <w:sz w:val="22"/>
          <w:lang w:val="en-GB"/>
        </w:rPr>
        <w:t>, and</w:t>
      </w:r>
      <w:r>
        <w:rPr>
          <w:rFonts w:ascii="Arial" w:hAnsi="Arial" w:cs="Arial"/>
          <w:sz w:val="22"/>
          <w:lang w:val="en-GB"/>
        </w:rPr>
        <w:t xml:space="preserve"> how we do it</w:t>
      </w:r>
      <w:r w:rsidR="006F08A4">
        <w:rPr>
          <w:rFonts w:ascii="Arial" w:hAnsi="Arial" w:cs="Arial"/>
          <w:sz w:val="22"/>
          <w:lang w:val="en-GB"/>
        </w:rPr>
        <w:t>,</w:t>
      </w:r>
      <w:r>
        <w:rPr>
          <w:rFonts w:ascii="Arial" w:hAnsi="Arial" w:cs="Arial"/>
          <w:sz w:val="22"/>
          <w:lang w:val="en-GB"/>
        </w:rPr>
        <w:t xml:space="preserve"> in the future.</w:t>
      </w:r>
    </w:p>
    <w:p w:rsidR="0043533F" w:rsidRDefault="0043533F" w:rsidP="0043533F">
      <w:pPr>
        <w:spacing w:line="264" w:lineRule="auto"/>
        <w:jc w:val="both"/>
        <w:rPr>
          <w:rFonts w:ascii="Arial" w:hAnsi="Arial" w:cs="Arial"/>
          <w:sz w:val="22"/>
          <w:lang w:val="en-GB"/>
        </w:rPr>
      </w:pPr>
    </w:p>
    <w:p w:rsidR="0043533F" w:rsidRDefault="0043533F" w:rsidP="0043533F">
      <w:pPr>
        <w:spacing w:line="264" w:lineRule="auto"/>
        <w:rPr>
          <w:rFonts w:ascii="Arial" w:hAnsi="Arial" w:cs="Arial"/>
          <w:sz w:val="22"/>
          <w:lang w:val="en-GB"/>
        </w:rPr>
      </w:pPr>
      <w:r>
        <w:rPr>
          <w:rFonts w:ascii="Arial" w:hAnsi="Arial" w:cs="Arial"/>
          <w:sz w:val="22"/>
          <w:lang w:val="en-GB"/>
        </w:rPr>
        <w:t xml:space="preserve">We have set up a sector Reference Group to support the project. It is made up of people </w:t>
      </w:r>
      <w:r w:rsidRPr="00B67C04">
        <w:rPr>
          <w:rFonts w:ascii="Arial" w:hAnsi="Arial" w:cs="Arial"/>
          <w:sz w:val="22"/>
          <w:lang w:val="en-GB"/>
        </w:rPr>
        <w:t>with diverse knowledge, expertise and experience in supporting parents, family and whānau and disabled children.</w:t>
      </w:r>
      <w:r>
        <w:rPr>
          <w:rFonts w:ascii="Arial" w:hAnsi="Arial" w:cs="Arial"/>
          <w:sz w:val="22"/>
          <w:lang w:val="en-GB"/>
        </w:rPr>
        <w:t xml:space="preserve"> Several</w:t>
      </w:r>
      <w:r w:rsidRPr="00B67C04">
        <w:rPr>
          <w:rFonts w:ascii="Arial" w:hAnsi="Arial" w:cs="Arial"/>
          <w:sz w:val="22"/>
          <w:lang w:val="en-GB"/>
        </w:rPr>
        <w:t xml:space="preserve"> members are parents of one or more disabled </w:t>
      </w:r>
      <w:r w:rsidR="001B7189">
        <w:rPr>
          <w:rFonts w:ascii="Arial" w:hAnsi="Arial" w:cs="Arial"/>
          <w:sz w:val="22"/>
          <w:lang w:val="en-GB"/>
        </w:rPr>
        <w:t xml:space="preserve">children, and </w:t>
      </w:r>
      <w:r>
        <w:rPr>
          <w:rFonts w:ascii="Arial" w:hAnsi="Arial" w:cs="Arial"/>
          <w:sz w:val="22"/>
          <w:lang w:val="en-GB"/>
        </w:rPr>
        <w:t>have current or recent first</w:t>
      </w:r>
      <w:r w:rsidR="0028154A">
        <w:rPr>
          <w:rFonts w:ascii="Arial" w:hAnsi="Arial" w:cs="Arial"/>
          <w:sz w:val="22"/>
          <w:lang w:val="en-GB"/>
        </w:rPr>
        <w:t>-hand experience of the system.</w:t>
      </w:r>
    </w:p>
    <w:p w:rsidR="00B67C04" w:rsidRDefault="00B67C04" w:rsidP="007E170D">
      <w:pPr>
        <w:spacing w:line="264" w:lineRule="auto"/>
        <w:rPr>
          <w:rFonts w:ascii="Arial" w:hAnsi="Arial" w:cs="Arial"/>
          <w:sz w:val="22"/>
          <w:lang w:val="en-GB"/>
        </w:rPr>
      </w:pPr>
    </w:p>
    <w:p w:rsidR="00EF5A05" w:rsidRDefault="00EF5A05" w:rsidP="007E170D">
      <w:pPr>
        <w:spacing w:line="264" w:lineRule="auto"/>
        <w:rPr>
          <w:rFonts w:ascii="Arial" w:hAnsi="Arial" w:cs="Arial"/>
          <w:sz w:val="22"/>
          <w:lang w:val="en-GB"/>
        </w:rPr>
      </w:pPr>
      <w:r>
        <w:rPr>
          <w:rFonts w:ascii="Arial" w:hAnsi="Arial" w:cs="Arial"/>
          <w:sz w:val="22"/>
          <w:lang w:val="en-GB"/>
        </w:rPr>
        <w:t>There will be many opportunities to contribute to A Good Start in Life as the work progresses.</w:t>
      </w:r>
    </w:p>
    <w:p w:rsidR="004D427D" w:rsidRDefault="004D427D" w:rsidP="007E170D">
      <w:pPr>
        <w:spacing w:line="264" w:lineRule="auto"/>
        <w:rPr>
          <w:rFonts w:ascii="Arial" w:hAnsi="Arial" w:cs="Arial"/>
          <w:sz w:val="22"/>
          <w:lang w:val="en-GB"/>
        </w:rPr>
      </w:pPr>
    </w:p>
    <w:p w:rsidR="0042509B" w:rsidRPr="0042509B" w:rsidRDefault="006F08A4" w:rsidP="0042509B">
      <w:pPr>
        <w:keepNext/>
        <w:spacing w:before="240" w:after="120" w:line="264" w:lineRule="auto"/>
        <w:rPr>
          <w:rFonts w:ascii="Arial" w:hAnsi="Arial" w:cs="Arial"/>
          <w:b/>
          <w:sz w:val="22"/>
          <w:lang w:val="en-GB"/>
        </w:rPr>
      </w:pPr>
      <w:r>
        <w:rPr>
          <w:rFonts w:ascii="Arial" w:hAnsi="Arial" w:cs="Arial"/>
          <w:b/>
          <w:sz w:val="22"/>
          <w:lang w:val="en-GB"/>
        </w:rPr>
        <w:t>THREE KEY INITIATIVES</w:t>
      </w:r>
      <w:r w:rsidR="00DD06CA">
        <w:rPr>
          <w:rFonts w:ascii="Arial" w:hAnsi="Arial" w:cs="Arial"/>
          <w:b/>
          <w:sz w:val="22"/>
          <w:lang w:val="en-GB"/>
        </w:rPr>
        <w:t xml:space="preserve"> UNDERWAY</w:t>
      </w:r>
    </w:p>
    <w:p w:rsidR="00D455C9" w:rsidRDefault="0042509B" w:rsidP="007E170D">
      <w:pPr>
        <w:spacing w:line="264" w:lineRule="auto"/>
        <w:rPr>
          <w:rFonts w:ascii="Arial" w:hAnsi="Arial" w:cs="Arial"/>
          <w:sz w:val="22"/>
          <w:lang w:val="en-GB"/>
        </w:rPr>
      </w:pPr>
      <w:r>
        <w:rPr>
          <w:rFonts w:ascii="Arial" w:hAnsi="Arial" w:cs="Arial"/>
          <w:sz w:val="22"/>
          <w:lang w:val="en-GB"/>
        </w:rPr>
        <w:t>There are currently three key initiatives under</w:t>
      </w:r>
      <w:r w:rsidR="0028154A">
        <w:rPr>
          <w:rFonts w:ascii="Arial" w:hAnsi="Arial" w:cs="Arial"/>
          <w:sz w:val="22"/>
          <w:lang w:val="en-GB"/>
        </w:rPr>
        <w:t xml:space="preserve">way. </w:t>
      </w:r>
      <w:r w:rsidR="00EF5A05">
        <w:rPr>
          <w:rFonts w:ascii="Arial" w:hAnsi="Arial" w:cs="Arial"/>
          <w:sz w:val="22"/>
          <w:lang w:val="en-GB"/>
        </w:rPr>
        <w:t xml:space="preserve">New initiatives may emerge </w:t>
      </w:r>
      <w:r w:rsidR="0043533F">
        <w:rPr>
          <w:rFonts w:ascii="Arial" w:hAnsi="Arial" w:cs="Arial"/>
          <w:sz w:val="22"/>
          <w:lang w:val="en-GB"/>
        </w:rPr>
        <w:t>over time</w:t>
      </w:r>
      <w:r w:rsidR="00214F17">
        <w:rPr>
          <w:rFonts w:ascii="Arial" w:hAnsi="Arial" w:cs="Arial"/>
          <w:sz w:val="22"/>
          <w:lang w:val="en-GB"/>
        </w:rPr>
        <w:t>.</w:t>
      </w:r>
      <w:r w:rsidR="002517CE">
        <w:rPr>
          <w:rFonts w:ascii="Arial" w:hAnsi="Arial" w:cs="Arial"/>
          <w:sz w:val="22"/>
          <w:lang w:val="en-GB"/>
        </w:rPr>
        <w:t xml:space="preserve"> We will be providing regular progress updates over the course of the work and </w:t>
      </w:r>
      <w:r w:rsidR="0028154A">
        <w:rPr>
          <w:rFonts w:ascii="Arial" w:hAnsi="Arial" w:cs="Arial"/>
          <w:sz w:val="22"/>
          <w:lang w:val="en-GB"/>
        </w:rPr>
        <w:t xml:space="preserve">will </w:t>
      </w:r>
      <w:r w:rsidR="002517CE">
        <w:rPr>
          <w:rFonts w:ascii="Arial" w:hAnsi="Arial" w:cs="Arial"/>
          <w:sz w:val="22"/>
          <w:lang w:val="en-GB"/>
        </w:rPr>
        <w:t>share the findings widely.</w:t>
      </w:r>
    </w:p>
    <w:p w:rsidR="0042509B" w:rsidRPr="006F08A4" w:rsidRDefault="00D455C9" w:rsidP="00D455C9">
      <w:pPr>
        <w:keepNext/>
        <w:spacing w:before="240" w:after="120" w:line="264" w:lineRule="auto"/>
        <w:rPr>
          <w:rFonts w:ascii="Arial" w:hAnsi="Arial" w:cs="Arial"/>
          <w:b/>
          <w:sz w:val="22"/>
          <w:lang w:val="en-GB"/>
        </w:rPr>
      </w:pPr>
      <w:r w:rsidRPr="006F08A4">
        <w:rPr>
          <w:rFonts w:ascii="Arial" w:hAnsi="Arial" w:cs="Arial"/>
          <w:b/>
          <w:sz w:val="22"/>
          <w:lang w:val="en-GB"/>
        </w:rPr>
        <w:t>1.</w:t>
      </w:r>
      <w:r w:rsidRPr="006F08A4">
        <w:rPr>
          <w:rFonts w:ascii="Arial" w:hAnsi="Arial" w:cs="Arial"/>
          <w:b/>
          <w:sz w:val="22"/>
          <w:lang w:val="en-GB"/>
        </w:rPr>
        <w:tab/>
      </w:r>
      <w:r w:rsidR="0042509B" w:rsidRPr="006F08A4">
        <w:rPr>
          <w:rFonts w:ascii="Arial" w:hAnsi="Arial" w:cs="Arial"/>
          <w:b/>
          <w:sz w:val="22"/>
          <w:lang w:val="en-GB"/>
        </w:rPr>
        <w:t xml:space="preserve">Child </w:t>
      </w:r>
      <w:r w:rsidR="0028154A" w:rsidRPr="006F08A4">
        <w:rPr>
          <w:rFonts w:ascii="Arial" w:hAnsi="Arial" w:cs="Arial"/>
          <w:b/>
          <w:sz w:val="22"/>
          <w:lang w:val="en-GB"/>
        </w:rPr>
        <w:t xml:space="preserve">Development Service </w:t>
      </w:r>
      <w:r w:rsidR="00716AD5" w:rsidRPr="006F08A4">
        <w:rPr>
          <w:rFonts w:ascii="Arial" w:hAnsi="Arial" w:cs="Arial"/>
          <w:b/>
          <w:sz w:val="22"/>
          <w:lang w:val="en-GB"/>
        </w:rPr>
        <w:t>Improvement Project</w:t>
      </w:r>
    </w:p>
    <w:p w:rsidR="00EF5A05" w:rsidRDefault="006F08A4" w:rsidP="007E170D">
      <w:pPr>
        <w:spacing w:line="264" w:lineRule="auto"/>
        <w:rPr>
          <w:rFonts w:ascii="Arial" w:hAnsi="Arial" w:cs="Arial"/>
          <w:sz w:val="22"/>
          <w:lang w:val="en-GB"/>
        </w:rPr>
      </w:pPr>
      <w:r w:rsidRPr="00487EC0">
        <w:rPr>
          <w:rFonts w:ascii="Arial" w:hAnsi="Arial" w:cs="Arial"/>
          <w:i/>
          <w:smallCaps/>
          <w:sz w:val="22"/>
          <w:u w:val="single"/>
          <w:lang w:val="en-GB"/>
        </w:rPr>
        <w:t>Scope</w:t>
      </w:r>
      <w:r w:rsidR="00487EC0" w:rsidRPr="00487EC0">
        <w:rPr>
          <w:rFonts w:ascii="Arial" w:hAnsi="Arial" w:cs="Arial"/>
          <w:i/>
          <w:smallCaps/>
          <w:sz w:val="22"/>
          <w:u w:val="single"/>
          <w:lang w:val="en-GB"/>
        </w:rPr>
        <w:t>:</w:t>
      </w:r>
      <w:r w:rsidRPr="00404225">
        <w:rPr>
          <w:rFonts w:ascii="Arial" w:hAnsi="Arial" w:cs="Arial"/>
          <w:i/>
          <w:smallCaps/>
          <w:sz w:val="22"/>
          <w:lang w:val="en-GB"/>
        </w:rPr>
        <w:t xml:space="preserve">  </w:t>
      </w:r>
      <w:r>
        <w:rPr>
          <w:rFonts w:ascii="Arial" w:hAnsi="Arial" w:cs="Arial"/>
          <w:i/>
          <w:sz w:val="22"/>
          <w:lang w:val="en-GB"/>
        </w:rPr>
        <w:t xml:space="preserve"> </w:t>
      </w:r>
      <w:r w:rsidR="00D455C9">
        <w:rPr>
          <w:rFonts w:ascii="Arial" w:hAnsi="Arial" w:cs="Arial"/>
          <w:sz w:val="22"/>
          <w:lang w:val="en-GB"/>
        </w:rPr>
        <w:t>The Ministry of Health was planning</w:t>
      </w:r>
      <w:r w:rsidR="0028154A">
        <w:rPr>
          <w:rFonts w:ascii="Arial" w:hAnsi="Arial" w:cs="Arial"/>
          <w:sz w:val="22"/>
          <w:lang w:val="en-GB"/>
        </w:rPr>
        <w:t xml:space="preserve"> to do some work to improve Child Development Services</w:t>
      </w:r>
      <w:r w:rsidR="00D455C9">
        <w:rPr>
          <w:rFonts w:ascii="Arial" w:hAnsi="Arial" w:cs="Arial"/>
          <w:sz w:val="22"/>
          <w:lang w:val="en-GB"/>
        </w:rPr>
        <w:t xml:space="preserve">. </w:t>
      </w:r>
      <w:r w:rsidR="0028154A">
        <w:rPr>
          <w:rFonts w:ascii="Arial" w:hAnsi="Arial" w:cs="Arial"/>
          <w:sz w:val="22"/>
          <w:lang w:val="en-GB"/>
        </w:rPr>
        <w:t>T</w:t>
      </w:r>
      <w:r w:rsidR="00D455C9">
        <w:rPr>
          <w:rFonts w:ascii="Arial" w:hAnsi="Arial" w:cs="Arial"/>
          <w:sz w:val="22"/>
          <w:lang w:val="en-GB"/>
        </w:rPr>
        <w:t>his work is now happening under the umbre</w:t>
      </w:r>
      <w:r w:rsidR="0028154A">
        <w:rPr>
          <w:rFonts w:ascii="Arial" w:hAnsi="Arial" w:cs="Arial"/>
          <w:sz w:val="22"/>
          <w:lang w:val="en-GB"/>
        </w:rPr>
        <w:t>lla of A Good Start in Life so that we can work towards enhancing access, coordination and collaboration across all early supports and services.</w:t>
      </w:r>
    </w:p>
    <w:p w:rsidR="00EF5A05" w:rsidRDefault="00EF5A05" w:rsidP="007E170D">
      <w:pPr>
        <w:spacing w:line="264" w:lineRule="auto"/>
        <w:rPr>
          <w:rFonts w:ascii="Arial" w:hAnsi="Arial" w:cs="Arial"/>
          <w:sz w:val="22"/>
          <w:lang w:val="en-GB"/>
        </w:rPr>
      </w:pPr>
    </w:p>
    <w:p w:rsidR="0042509B" w:rsidRDefault="006F08A4" w:rsidP="007E170D">
      <w:pPr>
        <w:spacing w:line="264" w:lineRule="auto"/>
        <w:rPr>
          <w:rFonts w:ascii="Arial" w:hAnsi="Arial" w:cs="Arial"/>
          <w:sz w:val="22"/>
          <w:lang w:val="en-GB"/>
        </w:rPr>
      </w:pPr>
      <w:r w:rsidRPr="00487EC0">
        <w:rPr>
          <w:rFonts w:ascii="Arial" w:hAnsi="Arial" w:cs="Arial"/>
          <w:i/>
          <w:smallCaps/>
          <w:sz w:val="22"/>
          <w:u w:val="single"/>
          <w:lang w:val="en-GB"/>
        </w:rPr>
        <w:t>Phased approach</w:t>
      </w:r>
      <w:r w:rsidR="00487EC0" w:rsidRPr="00487EC0">
        <w:rPr>
          <w:rFonts w:ascii="Arial" w:hAnsi="Arial" w:cs="Arial"/>
          <w:i/>
          <w:smallCaps/>
          <w:sz w:val="22"/>
          <w:u w:val="single"/>
          <w:lang w:val="en-GB"/>
        </w:rPr>
        <w:t>:</w:t>
      </w:r>
      <w:r>
        <w:rPr>
          <w:rFonts w:ascii="Arial" w:hAnsi="Arial" w:cs="Arial"/>
          <w:sz w:val="22"/>
          <w:lang w:val="en-GB"/>
        </w:rPr>
        <w:t xml:space="preserve">   </w:t>
      </w:r>
      <w:r w:rsidR="00EF5A05">
        <w:rPr>
          <w:rFonts w:ascii="Arial" w:hAnsi="Arial" w:cs="Arial"/>
          <w:sz w:val="22"/>
          <w:lang w:val="en-GB"/>
        </w:rPr>
        <w:t xml:space="preserve">The Child Development Service Improvement Project </w:t>
      </w:r>
      <w:r w:rsidR="0028154A">
        <w:rPr>
          <w:rFonts w:ascii="Arial" w:hAnsi="Arial" w:cs="Arial"/>
          <w:sz w:val="22"/>
          <w:lang w:val="en-GB"/>
        </w:rPr>
        <w:t xml:space="preserve">is </w:t>
      </w:r>
      <w:r w:rsidR="00D455C9">
        <w:rPr>
          <w:rFonts w:ascii="Arial" w:hAnsi="Arial" w:cs="Arial"/>
          <w:sz w:val="22"/>
          <w:lang w:val="en-GB"/>
        </w:rPr>
        <w:t xml:space="preserve">initially </w:t>
      </w:r>
      <w:r w:rsidR="0028154A">
        <w:rPr>
          <w:rFonts w:ascii="Arial" w:hAnsi="Arial" w:cs="Arial"/>
          <w:sz w:val="22"/>
          <w:lang w:val="en-GB"/>
        </w:rPr>
        <w:t xml:space="preserve">beginning with </w:t>
      </w:r>
      <w:r w:rsidR="00D455C9">
        <w:rPr>
          <w:rFonts w:ascii="Arial" w:hAnsi="Arial" w:cs="Arial"/>
          <w:sz w:val="22"/>
          <w:lang w:val="en-GB"/>
        </w:rPr>
        <w:t>improvements that can be implemented in the shorter term</w:t>
      </w:r>
      <w:r w:rsidR="0028154A">
        <w:rPr>
          <w:rFonts w:ascii="Arial" w:hAnsi="Arial" w:cs="Arial"/>
          <w:sz w:val="22"/>
          <w:lang w:val="en-GB"/>
        </w:rPr>
        <w:t>. Over time we</w:t>
      </w:r>
      <w:r w:rsidR="002F4AA9">
        <w:rPr>
          <w:rFonts w:ascii="Arial" w:hAnsi="Arial" w:cs="Arial"/>
          <w:sz w:val="22"/>
          <w:lang w:val="en-GB"/>
        </w:rPr>
        <w:t xml:space="preserve"> will look at opportunities for greater service integration with Ministry of Education and NGO services.</w:t>
      </w:r>
    </w:p>
    <w:p w:rsidR="002F4AA9" w:rsidRDefault="002F4AA9" w:rsidP="007E170D">
      <w:pPr>
        <w:spacing w:line="264" w:lineRule="auto"/>
        <w:rPr>
          <w:rFonts w:ascii="Arial" w:hAnsi="Arial" w:cs="Arial"/>
          <w:sz w:val="22"/>
          <w:lang w:val="en-GB"/>
        </w:rPr>
      </w:pPr>
    </w:p>
    <w:p w:rsidR="00150BB8" w:rsidRDefault="00150BB8" w:rsidP="007E170D">
      <w:pPr>
        <w:spacing w:line="264" w:lineRule="auto"/>
        <w:rPr>
          <w:rFonts w:ascii="Arial" w:hAnsi="Arial" w:cs="Arial"/>
          <w:sz w:val="22"/>
          <w:lang w:val="en-GB"/>
        </w:rPr>
      </w:pPr>
    </w:p>
    <w:p w:rsidR="00150BB8" w:rsidRDefault="00150BB8" w:rsidP="007E170D">
      <w:pPr>
        <w:spacing w:line="264" w:lineRule="auto"/>
        <w:rPr>
          <w:rFonts w:ascii="Arial" w:hAnsi="Arial" w:cs="Arial"/>
          <w:sz w:val="22"/>
          <w:lang w:val="en-GB"/>
        </w:rPr>
      </w:pPr>
    </w:p>
    <w:p w:rsidR="002F4AA9" w:rsidRDefault="006F08A4" w:rsidP="007E170D">
      <w:pPr>
        <w:spacing w:line="264" w:lineRule="auto"/>
        <w:rPr>
          <w:rFonts w:ascii="Arial" w:hAnsi="Arial" w:cs="Arial"/>
          <w:sz w:val="22"/>
          <w:lang w:val="en-GB"/>
        </w:rPr>
      </w:pPr>
      <w:r w:rsidRPr="00487EC0">
        <w:rPr>
          <w:rFonts w:ascii="Arial" w:hAnsi="Arial" w:cs="Arial"/>
          <w:i/>
          <w:smallCaps/>
          <w:sz w:val="22"/>
          <w:u w:val="single"/>
          <w:lang w:val="en-GB"/>
        </w:rPr>
        <w:t>Current activity</w:t>
      </w:r>
      <w:r w:rsidR="00487EC0" w:rsidRPr="00487EC0">
        <w:rPr>
          <w:rFonts w:ascii="Arial" w:hAnsi="Arial" w:cs="Arial"/>
          <w:sz w:val="22"/>
          <w:u w:val="single"/>
          <w:lang w:val="en-GB"/>
        </w:rPr>
        <w:t>:</w:t>
      </w:r>
      <w:r>
        <w:rPr>
          <w:rFonts w:ascii="Arial" w:hAnsi="Arial" w:cs="Arial"/>
          <w:sz w:val="22"/>
          <w:lang w:val="en-GB"/>
        </w:rPr>
        <w:t xml:space="preserve">   </w:t>
      </w:r>
      <w:r w:rsidR="0028154A">
        <w:rPr>
          <w:rFonts w:ascii="Arial" w:hAnsi="Arial" w:cs="Arial"/>
          <w:sz w:val="22"/>
          <w:lang w:val="en-GB"/>
        </w:rPr>
        <w:t xml:space="preserve">New </w:t>
      </w:r>
      <w:r w:rsidR="002F4AA9">
        <w:rPr>
          <w:rFonts w:ascii="Arial" w:hAnsi="Arial" w:cs="Arial"/>
          <w:sz w:val="22"/>
          <w:lang w:val="en-GB"/>
        </w:rPr>
        <w:t xml:space="preserve">service outcomes are </w:t>
      </w:r>
      <w:r w:rsidR="0028154A">
        <w:rPr>
          <w:rFonts w:ascii="Arial" w:hAnsi="Arial" w:cs="Arial"/>
          <w:sz w:val="22"/>
          <w:lang w:val="en-GB"/>
        </w:rPr>
        <w:t xml:space="preserve">currently </w:t>
      </w:r>
      <w:r w:rsidR="002F4AA9">
        <w:rPr>
          <w:rFonts w:ascii="Arial" w:hAnsi="Arial" w:cs="Arial"/>
          <w:sz w:val="22"/>
          <w:lang w:val="en-GB"/>
        </w:rPr>
        <w:t>being drafted. The Ministry of Health will seek feedback on these before incorporating them in the service specifications for the next contracting round.</w:t>
      </w:r>
    </w:p>
    <w:p w:rsidR="00EF5A05" w:rsidRDefault="00EF5A05" w:rsidP="007E170D">
      <w:pPr>
        <w:spacing w:line="264" w:lineRule="auto"/>
        <w:rPr>
          <w:rFonts w:ascii="Arial" w:hAnsi="Arial" w:cs="Arial"/>
          <w:sz w:val="22"/>
          <w:lang w:val="en-GB"/>
        </w:rPr>
      </w:pPr>
    </w:p>
    <w:p w:rsidR="0042509B" w:rsidRDefault="006F08A4" w:rsidP="007E170D">
      <w:pPr>
        <w:spacing w:line="264" w:lineRule="auto"/>
        <w:rPr>
          <w:rFonts w:ascii="Arial" w:hAnsi="Arial" w:cs="Arial"/>
          <w:sz w:val="22"/>
          <w:lang w:val="en-GB"/>
        </w:rPr>
      </w:pPr>
      <w:r w:rsidRPr="00487EC0">
        <w:rPr>
          <w:rFonts w:ascii="Arial" w:hAnsi="Arial" w:cs="Arial"/>
          <w:i/>
          <w:smallCaps/>
          <w:sz w:val="22"/>
          <w:u w:val="single"/>
          <w:lang w:val="en-GB"/>
        </w:rPr>
        <w:t>Contact</w:t>
      </w:r>
      <w:r w:rsidR="00DD06CA">
        <w:rPr>
          <w:rFonts w:ascii="Arial" w:hAnsi="Arial" w:cs="Arial"/>
          <w:i/>
          <w:smallCaps/>
          <w:sz w:val="22"/>
          <w:u w:val="single"/>
          <w:lang w:val="en-GB"/>
        </w:rPr>
        <w:t>:</w:t>
      </w:r>
      <w:r w:rsidRPr="00487EC0">
        <w:rPr>
          <w:rFonts w:ascii="Arial" w:hAnsi="Arial" w:cs="Arial"/>
          <w:i/>
          <w:smallCaps/>
          <w:sz w:val="22"/>
          <w:u w:val="single"/>
          <w:lang w:val="en-GB"/>
        </w:rPr>
        <w:t xml:space="preserve"> </w:t>
      </w:r>
      <w:r>
        <w:rPr>
          <w:rFonts w:ascii="Arial" w:hAnsi="Arial" w:cs="Arial"/>
          <w:sz w:val="22"/>
          <w:lang w:val="en-GB"/>
        </w:rPr>
        <w:t xml:space="preserve">  </w:t>
      </w:r>
      <w:r w:rsidR="002F4AA9">
        <w:rPr>
          <w:rFonts w:ascii="Arial" w:hAnsi="Arial" w:cs="Arial"/>
          <w:sz w:val="22"/>
          <w:lang w:val="en-GB"/>
        </w:rPr>
        <w:t xml:space="preserve">For further information </w:t>
      </w:r>
      <w:r w:rsidR="004D427D">
        <w:rPr>
          <w:rFonts w:ascii="Arial" w:hAnsi="Arial" w:cs="Arial"/>
          <w:sz w:val="22"/>
          <w:lang w:val="en-GB"/>
        </w:rPr>
        <w:t xml:space="preserve">on the </w:t>
      </w:r>
      <w:r w:rsidR="004D427D" w:rsidRPr="00256FF8">
        <w:rPr>
          <w:rFonts w:ascii="Arial" w:hAnsi="Arial" w:cs="Arial"/>
          <w:i/>
          <w:sz w:val="22"/>
          <w:lang w:val="en-GB"/>
        </w:rPr>
        <w:t xml:space="preserve">CDS </w:t>
      </w:r>
      <w:r w:rsidR="00256FF8" w:rsidRPr="00256FF8">
        <w:rPr>
          <w:rFonts w:ascii="Arial" w:hAnsi="Arial" w:cs="Arial"/>
          <w:i/>
          <w:sz w:val="22"/>
          <w:lang w:val="en-GB"/>
        </w:rPr>
        <w:t>Improvement Project</w:t>
      </w:r>
      <w:r w:rsidR="00256FF8">
        <w:rPr>
          <w:rFonts w:ascii="Arial" w:hAnsi="Arial" w:cs="Arial"/>
          <w:sz w:val="22"/>
          <w:lang w:val="en-GB"/>
        </w:rPr>
        <w:t xml:space="preserve"> </w:t>
      </w:r>
      <w:r w:rsidR="0028154A">
        <w:rPr>
          <w:rFonts w:ascii="Arial" w:hAnsi="Arial" w:cs="Arial"/>
          <w:sz w:val="22"/>
          <w:lang w:val="en-GB"/>
        </w:rPr>
        <w:t>you can</w:t>
      </w:r>
      <w:r w:rsidR="002F4AA9">
        <w:rPr>
          <w:rFonts w:ascii="Arial" w:hAnsi="Arial" w:cs="Arial"/>
          <w:sz w:val="22"/>
          <w:lang w:val="en-GB"/>
        </w:rPr>
        <w:t xml:space="preserve"> contact Gordon Sinclair, Development Manager, Disability Support Services, Ministry of Health </w:t>
      </w:r>
      <w:hyperlink r:id="rId9" w:history="1">
        <w:r w:rsidR="002F4AA9" w:rsidRPr="00256FF8">
          <w:rPr>
            <w:rStyle w:val="Hyperlink"/>
            <w:rFonts w:ascii="Arial" w:hAnsi="Arial" w:cs="Arial"/>
            <w:color w:val="8E3688"/>
            <w:sz w:val="20"/>
            <w:lang w:val="en-GB"/>
          </w:rPr>
          <w:t>Gordon_sinclair@moh.govt.nz</w:t>
        </w:r>
      </w:hyperlink>
      <w:r w:rsidR="002F4AA9" w:rsidRPr="00487EC0">
        <w:rPr>
          <w:rFonts w:ascii="Arial" w:hAnsi="Arial" w:cs="Arial"/>
          <w:sz w:val="20"/>
          <w:lang w:val="en-GB"/>
        </w:rPr>
        <w:t xml:space="preserve"> </w:t>
      </w:r>
    </w:p>
    <w:p w:rsidR="004D427D" w:rsidRDefault="004D427D" w:rsidP="007E170D">
      <w:pPr>
        <w:spacing w:line="264" w:lineRule="auto"/>
        <w:rPr>
          <w:rFonts w:ascii="Arial" w:hAnsi="Arial" w:cs="Arial"/>
          <w:sz w:val="22"/>
          <w:lang w:val="en-GB"/>
        </w:rPr>
      </w:pPr>
    </w:p>
    <w:p w:rsidR="002F4AA9" w:rsidRPr="006F08A4" w:rsidRDefault="002F4AA9" w:rsidP="002F4AA9">
      <w:pPr>
        <w:keepNext/>
        <w:spacing w:before="240" w:after="120" w:line="264" w:lineRule="auto"/>
        <w:rPr>
          <w:rFonts w:ascii="Arial" w:hAnsi="Arial" w:cs="Arial"/>
          <w:b/>
          <w:sz w:val="22"/>
          <w:lang w:val="en-GB"/>
        </w:rPr>
      </w:pPr>
      <w:r w:rsidRPr="006F08A4">
        <w:rPr>
          <w:rFonts w:ascii="Arial" w:hAnsi="Arial" w:cs="Arial"/>
          <w:b/>
          <w:sz w:val="22"/>
          <w:lang w:val="en-GB"/>
        </w:rPr>
        <w:t>2.</w:t>
      </w:r>
      <w:r w:rsidRPr="006F08A4">
        <w:rPr>
          <w:rFonts w:ascii="Arial" w:hAnsi="Arial" w:cs="Arial"/>
          <w:b/>
          <w:sz w:val="22"/>
          <w:lang w:val="en-GB"/>
        </w:rPr>
        <w:tab/>
        <w:t>Parent, Family and Whānau Centred Design Process</w:t>
      </w:r>
    </w:p>
    <w:p w:rsidR="0066299B" w:rsidRDefault="006F08A4" w:rsidP="002F4AA9">
      <w:pPr>
        <w:spacing w:line="264" w:lineRule="auto"/>
        <w:rPr>
          <w:rFonts w:ascii="Arial" w:hAnsi="Arial" w:cs="Arial"/>
          <w:sz w:val="22"/>
          <w:lang w:val="en-GB"/>
        </w:rPr>
      </w:pPr>
      <w:r w:rsidRPr="00487EC0">
        <w:rPr>
          <w:rFonts w:ascii="Arial" w:hAnsi="Arial" w:cs="Arial"/>
          <w:i/>
          <w:smallCaps/>
          <w:sz w:val="22"/>
          <w:u w:val="single"/>
          <w:lang w:val="en-GB"/>
        </w:rPr>
        <w:t>Design process</w:t>
      </w:r>
      <w:r w:rsidR="00DD06CA">
        <w:rPr>
          <w:rFonts w:ascii="Arial" w:hAnsi="Arial" w:cs="Arial"/>
          <w:i/>
          <w:smallCaps/>
          <w:sz w:val="22"/>
          <w:u w:val="single"/>
          <w:lang w:val="en-GB"/>
        </w:rPr>
        <w:t>:</w:t>
      </w:r>
      <w:r>
        <w:rPr>
          <w:rFonts w:ascii="Arial" w:hAnsi="Arial" w:cs="Arial"/>
          <w:sz w:val="22"/>
          <w:lang w:val="en-GB"/>
        </w:rPr>
        <w:t xml:space="preserve">   </w:t>
      </w:r>
      <w:r w:rsidR="00D40AA7">
        <w:rPr>
          <w:rFonts w:ascii="Arial" w:hAnsi="Arial" w:cs="Arial"/>
          <w:sz w:val="22"/>
          <w:lang w:val="en-GB"/>
        </w:rPr>
        <w:t xml:space="preserve">We have contracted </w:t>
      </w:r>
      <w:r w:rsidR="009077BA">
        <w:rPr>
          <w:rFonts w:ascii="Arial" w:hAnsi="Arial" w:cs="Arial"/>
          <w:sz w:val="22"/>
          <w:lang w:val="en-GB"/>
        </w:rPr>
        <w:t xml:space="preserve">Elizabeth Goodwin and Sarah Scott from </w:t>
      </w:r>
      <w:r w:rsidR="00D40AA7" w:rsidRPr="00256FF8">
        <w:rPr>
          <w:rFonts w:ascii="Arial" w:hAnsi="Arial" w:cs="Arial"/>
          <w:i/>
          <w:sz w:val="22"/>
          <w:lang w:val="en-GB"/>
        </w:rPr>
        <w:t>Connect+Co</w:t>
      </w:r>
      <w:r w:rsidR="00D40AA7">
        <w:rPr>
          <w:rFonts w:ascii="Arial" w:hAnsi="Arial" w:cs="Arial"/>
          <w:sz w:val="22"/>
          <w:lang w:val="en-GB"/>
        </w:rPr>
        <w:t xml:space="preserve"> to undertake a </w:t>
      </w:r>
      <w:r w:rsidR="00D40AA7" w:rsidRPr="00D40AA7">
        <w:rPr>
          <w:rFonts w:ascii="Arial" w:hAnsi="Arial" w:cs="Arial"/>
          <w:sz w:val="22"/>
          <w:lang w:val="en-GB"/>
        </w:rPr>
        <w:t>Parent, Family and Whānau Centred Design Process</w:t>
      </w:r>
      <w:r w:rsidR="001630EC">
        <w:rPr>
          <w:rFonts w:ascii="Arial" w:hAnsi="Arial" w:cs="Arial"/>
          <w:sz w:val="22"/>
          <w:lang w:val="en-GB"/>
        </w:rPr>
        <w:t xml:space="preserve"> for us, as outlined in the diagram</w:t>
      </w:r>
      <w:r w:rsidR="0066299B">
        <w:rPr>
          <w:rFonts w:ascii="Arial" w:hAnsi="Arial" w:cs="Arial"/>
          <w:sz w:val="22"/>
          <w:lang w:val="en-GB"/>
        </w:rPr>
        <w:t xml:space="preserve"> below</w:t>
      </w:r>
      <w:r w:rsidR="00D40AA7">
        <w:rPr>
          <w:rFonts w:ascii="Arial" w:hAnsi="Arial" w:cs="Arial"/>
          <w:sz w:val="22"/>
          <w:lang w:val="en-GB"/>
        </w:rPr>
        <w:t>.</w:t>
      </w:r>
    </w:p>
    <w:p w:rsidR="0066299B" w:rsidRDefault="0066299B" w:rsidP="002F4AA9">
      <w:pPr>
        <w:spacing w:line="264" w:lineRule="auto"/>
        <w:rPr>
          <w:rFonts w:ascii="Arial" w:hAnsi="Arial" w:cs="Arial"/>
          <w:sz w:val="22"/>
          <w:lang w:val="en-GB"/>
        </w:rPr>
      </w:pPr>
      <w:r>
        <w:rPr>
          <w:rFonts w:ascii="Arial" w:hAnsi="Arial" w:cs="Arial"/>
          <w:noProof/>
          <w:sz w:val="22"/>
          <w:lang w:val="en-NZ" w:eastAsia="en-NZ"/>
        </w:rPr>
        <w:drawing>
          <wp:anchor distT="0" distB="0" distL="114300" distR="114300" simplePos="0" relativeHeight="251660288" behindDoc="0" locked="0" layoutInCell="1" allowOverlap="1">
            <wp:simplePos x="0" y="0"/>
            <wp:positionH relativeFrom="column">
              <wp:posOffset>-153670</wp:posOffset>
            </wp:positionH>
            <wp:positionV relativeFrom="paragraph">
              <wp:posOffset>83185</wp:posOffset>
            </wp:positionV>
            <wp:extent cx="5932805" cy="4200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32805" cy="4200525"/>
                    </a:xfrm>
                    <a:prstGeom prst="rect">
                      <a:avLst/>
                    </a:prstGeom>
                    <a:noFill/>
                    <a:ln w="9525">
                      <a:noFill/>
                      <a:miter lim="800000"/>
                      <a:headEnd/>
                      <a:tailEnd/>
                    </a:ln>
                  </pic:spPr>
                </pic:pic>
              </a:graphicData>
            </a:graphic>
          </wp:anchor>
        </w:drawing>
      </w: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66299B" w:rsidRDefault="0066299B" w:rsidP="002F4AA9">
      <w:pPr>
        <w:spacing w:line="264" w:lineRule="auto"/>
        <w:rPr>
          <w:rFonts w:ascii="Arial" w:hAnsi="Arial" w:cs="Arial"/>
          <w:sz w:val="22"/>
          <w:lang w:val="en-GB"/>
        </w:rPr>
      </w:pPr>
    </w:p>
    <w:p w:rsidR="00D40AA7" w:rsidRPr="0066299B" w:rsidRDefault="001B6735" w:rsidP="002F4AA9">
      <w:pPr>
        <w:spacing w:line="264" w:lineRule="auto"/>
        <w:rPr>
          <w:rFonts w:ascii="Arial" w:hAnsi="Arial" w:cs="Arial"/>
          <w:sz w:val="18"/>
          <w:lang w:val="en-GB"/>
        </w:rPr>
      </w:pPr>
      <w:r>
        <w:rPr>
          <w:rFonts w:ascii="Arial" w:hAnsi="Arial" w:cs="Arial"/>
          <w:sz w:val="22"/>
          <w:lang w:val="en-GB"/>
        </w:rPr>
        <w:t xml:space="preserve">Design processes have been used in the private sector to design user-friendly and effective products and services, </w:t>
      </w:r>
      <w:r w:rsidR="0066299B">
        <w:rPr>
          <w:rFonts w:ascii="Arial" w:hAnsi="Arial" w:cs="Arial"/>
          <w:sz w:val="22"/>
          <w:lang w:val="en-GB"/>
        </w:rPr>
        <w:t xml:space="preserve">and </w:t>
      </w:r>
      <w:r>
        <w:rPr>
          <w:rFonts w:ascii="Arial" w:hAnsi="Arial" w:cs="Arial"/>
          <w:sz w:val="22"/>
          <w:lang w:val="en-GB"/>
        </w:rPr>
        <w:t>are</w:t>
      </w:r>
      <w:r w:rsidR="00E82600">
        <w:rPr>
          <w:rFonts w:ascii="Arial" w:hAnsi="Arial" w:cs="Arial"/>
          <w:sz w:val="22"/>
          <w:lang w:val="en-GB"/>
        </w:rPr>
        <w:t xml:space="preserve"> increasingly used to come up with innovative response</w:t>
      </w:r>
      <w:r w:rsidR="0028154A">
        <w:rPr>
          <w:rFonts w:ascii="Arial" w:hAnsi="Arial" w:cs="Arial"/>
          <w:sz w:val="22"/>
          <w:lang w:val="en-GB"/>
        </w:rPr>
        <w:t>s</w:t>
      </w:r>
      <w:r w:rsidR="00E82600">
        <w:rPr>
          <w:rFonts w:ascii="Arial" w:hAnsi="Arial" w:cs="Arial"/>
          <w:sz w:val="22"/>
          <w:lang w:val="en-GB"/>
        </w:rPr>
        <w:t xml:space="preserve"> to complex social challenges.</w:t>
      </w:r>
      <w:r w:rsidR="005F383C">
        <w:rPr>
          <w:rFonts w:ascii="Arial" w:hAnsi="Arial" w:cs="Arial"/>
          <w:sz w:val="22"/>
          <w:lang w:val="en-GB"/>
        </w:rPr>
        <w:t xml:space="preserve"> If you want to know more about the nitty gritty of design process</w:t>
      </w:r>
      <w:r w:rsidR="001B7189">
        <w:rPr>
          <w:rFonts w:ascii="Arial" w:hAnsi="Arial" w:cs="Arial"/>
          <w:sz w:val="22"/>
          <w:lang w:val="en-GB"/>
        </w:rPr>
        <w:t xml:space="preserve"> and </w:t>
      </w:r>
      <w:r w:rsidR="00DD06CA">
        <w:rPr>
          <w:rFonts w:ascii="Arial" w:hAnsi="Arial" w:cs="Arial"/>
          <w:sz w:val="22"/>
          <w:lang w:val="en-GB"/>
        </w:rPr>
        <w:t>look at</w:t>
      </w:r>
      <w:r w:rsidR="001B7189">
        <w:rPr>
          <w:rFonts w:ascii="Arial" w:hAnsi="Arial" w:cs="Arial"/>
          <w:sz w:val="22"/>
          <w:lang w:val="en-GB"/>
        </w:rPr>
        <w:t xml:space="preserve"> some examples</w:t>
      </w:r>
      <w:r w:rsidR="005F383C">
        <w:rPr>
          <w:rFonts w:ascii="Arial" w:hAnsi="Arial" w:cs="Arial"/>
          <w:sz w:val="22"/>
          <w:lang w:val="en-GB"/>
        </w:rPr>
        <w:t xml:space="preserve"> you may want to check out </w:t>
      </w:r>
      <w:hyperlink r:id="rId11" w:history="1">
        <w:r w:rsidR="005F383C" w:rsidRPr="0066299B">
          <w:rPr>
            <w:rStyle w:val="Hyperlink"/>
            <w:rFonts w:ascii="Arial" w:hAnsi="Arial" w:cs="Arial"/>
            <w:sz w:val="18"/>
            <w:lang w:val="en-GB"/>
          </w:rPr>
          <w:t>http://www.nesta.org.uk/sites/default/files/nesta_ideo_guide_021216.pdf</w:t>
        </w:r>
      </w:hyperlink>
      <w:r w:rsidR="005F383C" w:rsidRPr="0066299B">
        <w:rPr>
          <w:rFonts w:ascii="Arial" w:hAnsi="Arial" w:cs="Arial"/>
          <w:sz w:val="18"/>
          <w:lang w:val="en-GB"/>
        </w:rPr>
        <w:t xml:space="preserve"> </w:t>
      </w:r>
    </w:p>
    <w:p w:rsidR="00D40AA7" w:rsidRDefault="00D40AA7" w:rsidP="002F4AA9">
      <w:pPr>
        <w:spacing w:line="264" w:lineRule="auto"/>
        <w:rPr>
          <w:rFonts w:ascii="Arial" w:hAnsi="Arial" w:cs="Arial"/>
          <w:sz w:val="22"/>
          <w:lang w:val="en-GB"/>
        </w:rPr>
      </w:pPr>
    </w:p>
    <w:p w:rsidR="001630EC" w:rsidRDefault="006F08A4" w:rsidP="002F4AA9">
      <w:pPr>
        <w:spacing w:line="264" w:lineRule="auto"/>
        <w:rPr>
          <w:rFonts w:ascii="Arial" w:hAnsi="Arial" w:cs="Arial"/>
          <w:sz w:val="22"/>
          <w:lang w:val="en-GB"/>
        </w:rPr>
      </w:pPr>
      <w:r w:rsidRPr="00487EC0">
        <w:rPr>
          <w:rFonts w:ascii="Arial" w:hAnsi="Arial" w:cs="Arial"/>
          <w:i/>
          <w:smallCaps/>
          <w:sz w:val="22"/>
          <w:u w:val="single"/>
          <w:lang w:val="en-GB"/>
        </w:rPr>
        <w:t>In-depth interviews</w:t>
      </w:r>
      <w:r w:rsidR="00DD06CA">
        <w:rPr>
          <w:rFonts w:ascii="Arial" w:hAnsi="Arial" w:cs="Arial"/>
          <w:i/>
          <w:smallCaps/>
          <w:sz w:val="22"/>
          <w:u w:val="single"/>
          <w:lang w:val="en-GB"/>
        </w:rPr>
        <w:t>:</w:t>
      </w:r>
      <w:r>
        <w:rPr>
          <w:rFonts w:ascii="Arial" w:hAnsi="Arial" w:cs="Arial"/>
          <w:sz w:val="22"/>
          <w:lang w:val="en-GB"/>
        </w:rPr>
        <w:t xml:space="preserve">   </w:t>
      </w:r>
      <w:r w:rsidR="005F383C">
        <w:rPr>
          <w:rFonts w:ascii="Arial" w:hAnsi="Arial" w:cs="Arial"/>
          <w:sz w:val="22"/>
          <w:lang w:val="en-GB"/>
        </w:rPr>
        <w:t xml:space="preserve">Most design processes start with the voice of the customer. </w:t>
      </w:r>
      <w:r w:rsidR="001630EC">
        <w:rPr>
          <w:rFonts w:ascii="Arial" w:hAnsi="Arial" w:cs="Arial"/>
          <w:sz w:val="22"/>
          <w:lang w:val="en-GB"/>
        </w:rPr>
        <w:t>Sarah and Elizabeth have carried out more than 60 in-depth interviews</w:t>
      </w:r>
      <w:r w:rsidR="002F4AA9" w:rsidRPr="002F4AA9">
        <w:rPr>
          <w:rFonts w:ascii="Arial" w:hAnsi="Arial" w:cs="Arial"/>
          <w:sz w:val="22"/>
          <w:lang w:val="en-GB"/>
        </w:rPr>
        <w:t xml:space="preserve"> with parents, family and whānau</w:t>
      </w:r>
      <w:r w:rsidR="001630EC">
        <w:rPr>
          <w:rFonts w:ascii="Arial" w:hAnsi="Arial" w:cs="Arial"/>
          <w:sz w:val="22"/>
          <w:lang w:val="en-GB"/>
        </w:rPr>
        <w:t>.  They worked hard to make sure</w:t>
      </w:r>
      <w:r w:rsidR="001630EC" w:rsidRPr="002F4AA9">
        <w:rPr>
          <w:rFonts w:ascii="Arial" w:hAnsi="Arial" w:cs="Arial"/>
          <w:sz w:val="22"/>
          <w:lang w:val="en-GB"/>
        </w:rPr>
        <w:t xml:space="preserve"> </w:t>
      </w:r>
      <w:r w:rsidR="001630EC">
        <w:rPr>
          <w:rFonts w:ascii="Arial" w:hAnsi="Arial" w:cs="Arial"/>
          <w:sz w:val="22"/>
          <w:lang w:val="en-GB"/>
        </w:rPr>
        <w:t xml:space="preserve">they met with a diverse range of families, including those we don’t traditionally hear from. They went to </w:t>
      </w:r>
      <w:r w:rsidR="000112BC">
        <w:rPr>
          <w:rFonts w:ascii="Arial" w:hAnsi="Arial" w:cs="Arial"/>
          <w:sz w:val="22"/>
          <w:lang w:val="en-GB"/>
        </w:rPr>
        <w:t xml:space="preserve">four </w:t>
      </w:r>
      <w:r w:rsidR="001630EC">
        <w:rPr>
          <w:rFonts w:ascii="Arial" w:hAnsi="Arial" w:cs="Arial"/>
          <w:sz w:val="22"/>
          <w:lang w:val="en-GB"/>
        </w:rPr>
        <w:t xml:space="preserve">locations from the Far North to Central Otago. </w:t>
      </w:r>
      <w:r w:rsidR="001B6735">
        <w:rPr>
          <w:rFonts w:ascii="Arial" w:hAnsi="Arial" w:cs="Arial"/>
          <w:sz w:val="22"/>
          <w:lang w:val="en-GB"/>
        </w:rPr>
        <w:t>The response has been amazing.</w:t>
      </w:r>
    </w:p>
    <w:p w:rsidR="001630EC" w:rsidRDefault="001630EC" w:rsidP="002F4AA9">
      <w:pPr>
        <w:spacing w:line="264" w:lineRule="auto"/>
        <w:rPr>
          <w:rFonts w:ascii="Arial" w:hAnsi="Arial" w:cs="Arial"/>
          <w:sz w:val="22"/>
          <w:lang w:val="en-GB"/>
        </w:rPr>
      </w:pPr>
    </w:p>
    <w:p w:rsidR="008808D1" w:rsidRDefault="008808D1" w:rsidP="002F4AA9">
      <w:pPr>
        <w:spacing w:line="264" w:lineRule="auto"/>
        <w:rPr>
          <w:rFonts w:ascii="Arial" w:hAnsi="Arial" w:cs="Arial"/>
          <w:sz w:val="22"/>
          <w:lang w:val="en-GB"/>
        </w:rPr>
      </w:pPr>
    </w:p>
    <w:p w:rsidR="001630EC" w:rsidRPr="00716AD5" w:rsidRDefault="004D7B7A" w:rsidP="00A40698">
      <w:pPr>
        <w:spacing w:line="264" w:lineRule="auto"/>
        <w:ind w:left="720" w:right="521"/>
        <w:rPr>
          <w:rFonts w:ascii="Arial" w:hAnsi="Arial" w:cs="Arial"/>
          <w:sz w:val="20"/>
          <w:lang w:val="en-GB"/>
        </w:rPr>
      </w:pPr>
      <w:r>
        <w:rPr>
          <w:rFonts w:ascii="Arial" w:hAnsi="Arial" w:cs="Arial"/>
          <w:noProof/>
          <w:sz w:val="22"/>
          <w:lang w:val="en-NZ" w:eastAsia="en-NZ"/>
        </w:rPr>
        <mc:AlternateContent>
          <mc:Choice Requires="wps">
            <w:drawing>
              <wp:anchor distT="0" distB="0" distL="114300" distR="114300" simplePos="0" relativeHeight="251662336" behindDoc="1" locked="0" layoutInCell="1" allowOverlap="1">
                <wp:simplePos x="0" y="0"/>
                <wp:positionH relativeFrom="column">
                  <wp:posOffset>52070</wp:posOffset>
                </wp:positionH>
                <wp:positionV relativeFrom="paragraph">
                  <wp:posOffset>-188595</wp:posOffset>
                </wp:positionV>
                <wp:extent cx="5667375" cy="2708910"/>
                <wp:effectExtent l="4445" t="1905" r="5080" b="38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708910"/>
                        </a:xfrm>
                        <a:prstGeom prst="roundRect">
                          <a:avLst>
                            <a:gd name="adj" fmla="val 16667"/>
                          </a:avLst>
                        </a:prstGeom>
                        <a:solidFill>
                          <a:schemeClr val="accent5">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1pt;margin-top:-14.85pt;width:446.25pt;height:2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" fillcolor="#daeef3 [664]" stroked="f">
                <v:fill opacity="32896f"/>
              </v:roundrect>
            </w:pict>
          </mc:Fallback>
        </mc:AlternateContent>
      </w:r>
      <w:r w:rsidR="000112BC" w:rsidRPr="00716AD5">
        <w:rPr>
          <w:rFonts w:ascii="Arial" w:hAnsi="Arial" w:cs="Arial"/>
          <w:sz w:val="20"/>
          <w:lang w:val="en-GB"/>
        </w:rPr>
        <w:t>“The interviews are showing us the rich diversity of parents caring for children with disabilities. Each parent or carer is unique depending on their experience, environment, connections and supports, challenges and how they operate in their world. We haven’t started analysing the interviews yet (some are over 20 pages of transcript) but we have been struck by the resilience of parents who have developed knowledge and expertise about their children that is deep and giving.  Families are dealing with very complex situations, drawing on support from within their family, culture, technology and social media, local supports and community.</w:t>
      </w:r>
    </w:p>
    <w:p w:rsidR="000112BC" w:rsidRPr="00716AD5" w:rsidRDefault="000112BC" w:rsidP="00A40698">
      <w:pPr>
        <w:spacing w:line="264" w:lineRule="auto"/>
        <w:ind w:left="720" w:right="521"/>
        <w:rPr>
          <w:rFonts w:ascii="Arial" w:hAnsi="Arial" w:cs="Arial"/>
          <w:sz w:val="20"/>
          <w:lang w:val="en-GB"/>
        </w:rPr>
      </w:pPr>
    </w:p>
    <w:p w:rsidR="00487EC0" w:rsidRDefault="000112BC" w:rsidP="00A40698">
      <w:pPr>
        <w:spacing w:line="264" w:lineRule="auto"/>
        <w:ind w:left="720" w:right="521"/>
        <w:rPr>
          <w:rFonts w:ascii="Arial" w:hAnsi="Arial" w:cs="Arial"/>
          <w:sz w:val="20"/>
          <w:lang w:val="en-GB"/>
        </w:rPr>
      </w:pPr>
      <w:r w:rsidRPr="00716AD5">
        <w:rPr>
          <w:rFonts w:ascii="Arial" w:hAnsi="Arial" w:cs="Arial"/>
          <w:sz w:val="20"/>
          <w:lang w:val="en-GB"/>
        </w:rPr>
        <w:t>We’re looking forward to the next stage and hope that we can engage as many people as possible in exploring the themes and findings. Thank you to everyone who has supported this project – it’s a busy time and we really appreciate the help finding the families we’ve met.</w:t>
      </w:r>
      <w:r w:rsidR="00AD1435" w:rsidRPr="00716AD5">
        <w:rPr>
          <w:rFonts w:ascii="Arial" w:hAnsi="Arial" w:cs="Arial"/>
          <w:sz w:val="20"/>
          <w:lang w:val="en-GB"/>
        </w:rPr>
        <w:t xml:space="preserve"> And a big thank you to the families who’ve generously shared their </w:t>
      </w:r>
      <w:r w:rsidR="001B6735" w:rsidRPr="00716AD5">
        <w:rPr>
          <w:rFonts w:ascii="Arial" w:hAnsi="Arial" w:cs="Arial"/>
          <w:sz w:val="20"/>
          <w:lang w:val="en-GB"/>
        </w:rPr>
        <w:t xml:space="preserve">time and </w:t>
      </w:r>
      <w:r w:rsidR="00AD1435" w:rsidRPr="00716AD5">
        <w:rPr>
          <w:rFonts w:ascii="Arial" w:hAnsi="Arial" w:cs="Arial"/>
          <w:sz w:val="20"/>
          <w:lang w:val="en-GB"/>
        </w:rPr>
        <w:t>stories.</w:t>
      </w:r>
      <w:r w:rsidR="00A40698" w:rsidRPr="00716AD5">
        <w:rPr>
          <w:rFonts w:ascii="Arial" w:hAnsi="Arial" w:cs="Arial"/>
          <w:sz w:val="20"/>
          <w:lang w:val="en-GB"/>
        </w:rPr>
        <w:t xml:space="preserve">” </w:t>
      </w:r>
    </w:p>
    <w:p w:rsidR="000112BC" w:rsidRPr="00487EC0" w:rsidRDefault="00A40698" w:rsidP="00487EC0">
      <w:pPr>
        <w:tabs>
          <w:tab w:val="left" w:pos="8222"/>
        </w:tabs>
        <w:spacing w:line="264" w:lineRule="auto"/>
        <w:ind w:left="720" w:right="804"/>
        <w:jc w:val="right"/>
        <w:rPr>
          <w:rFonts w:ascii="Arial" w:hAnsi="Arial" w:cs="Arial"/>
          <w:i/>
          <w:sz w:val="18"/>
          <w:lang w:val="en-GB"/>
        </w:rPr>
      </w:pPr>
      <w:r w:rsidRPr="00487EC0">
        <w:rPr>
          <w:rFonts w:ascii="Arial" w:hAnsi="Arial" w:cs="Arial"/>
          <w:i/>
          <w:sz w:val="18"/>
          <w:lang w:val="en-GB"/>
        </w:rPr>
        <w:t>Elizabeth and Sarah</w:t>
      </w:r>
      <w:r w:rsidR="001B7189" w:rsidRPr="00487EC0">
        <w:rPr>
          <w:rFonts w:ascii="Arial" w:hAnsi="Arial" w:cs="Arial"/>
          <w:i/>
          <w:sz w:val="18"/>
          <w:lang w:val="en-GB"/>
        </w:rPr>
        <w:t>, Connect+Co</w:t>
      </w:r>
    </w:p>
    <w:p w:rsidR="001630EC" w:rsidRDefault="001630EC" w:rsidP="002F4AA9">
      <w:pPr>
        <w:spacing w:line="264" w:lineRule="auto"/>
        <w:rPr>
          <w:rFonts w:ascii="Arial" w:hAnsi="Arial" w:cs="Arial"/>
          <w:sz w:val="22"/>
          <w:lang w:val="en-GB"/>
        </w:rPr>
      </w:pPr>
    </w:p>
    <w:p w:rsidR="001B7189" w:rsidRDefault="001B7189" w:rsidP="002F4AA9">
      <w:pPr>
        <w:spacing w:line="264" w:lineRule="auto"/>
        <w:rPr>
          <w:rFonts w:ascii="Arial" w:hAnsi="Arial" w:cs="Arial"/>
          <w:sz w:val="22"/>
          <w:lang w:val="en-GB"/>
        </w:rPr>
      </w:pPr>
    </w:p>
    <w:p w:rsidR="00716AD5" w:rsidRDefault="00716AD5" w:rsidP="002F4AA9">
      <w:pPr>
        <w:spacing w:line="264" w:lineRule="auto"/>
        <w:rPr>
          <w:rFonts w:ascii="Arial" w:hAnsi="Arial" w:cs="Arial"/>
          <w:sz w:val="22"/>
          <w:lang w:val="en-GB"/>
        </w:rPr>
      </w:pPr>
    </w:p>
    <w:p w:rsidR="002F4AA9" w:rsidRPr="002F4AA9" w:rsidRDefault="006F08A4" w:rsidP="002F4AA9">
      <w:pPr>
        <w:spacing w:line="264" w:lineRule="auto"/>
        <w:rPr>
          <w:rFonts w:ascii="Arial" w:hAnsi="Arial" w:cs="Arial"/>
          <w:sz w:val="22"/>
          <w:lang w:val="en-GB"/>
        </w:rPr>
      </w:pPr>
      <w:r w:rsidRPr="00487EC0">
        <w:rPr>
          <w:rFonts w:ascii="Arial" w:hAnsi="Arial" w:cs="Arial"/>
          <w:i/>
          <w:smallCaps/>
          <w:sz w:val="22"/>
          <w:u w:val="single"/>
          <w:lang w:val="en-GB"/>
        </w:rPr>
        <w:t>Next steps</w:t>
      </w:r>
      <w:r w:rsidR="00DD06CA">
        <w:rPr>
          <w:rFonts w:ascii="Arial" w:hAnsi="Arial" w:cs="Arial"/>
          <w:i/>
          <w:smallCaps/>
          <w:sz w:val="22"/>
          <w:u w:val="single"/>
          <w:lang w:val="en-GB"/>
        </w:rPr>
        <w:t>:</w:t>
      </w:r>
      <w:r>
        <w:rPr>
          <w:rFonts w:ascii="Arial" w:hAnsi="Arial" w:cs="Arial"/>
          <w:sz w:val="22"/>
          <w:lang w:val="en-GB"/>
        </w:rPr>
        <w:t xml:space="preserve">   </w:t>
      </w:r>
      <w:r w:rsidR="00256FF8">
        <w:rPr>
          <w:rFonts w:ascii="Arial" w:hAnsi="Arial" w:cs="Arial"/>
          <w:sz w:val="22"/>
          <w:lang w:val="en-GB"/>
        </w:rPr>
        <w:t>Early next year</w:t>
      </w:r>
      <w:r w:rsidR="00E82600">
        <w:rPr>
          <w:rFonts w:ascii="Arial" w:hAnsi="Arial" w:cs="Arial"/>
          <w:sz w:val="22"/>
          <w:lang w:val="en-GB"/>
        </w:rPr>
        <w:t xml:space="preserve"> we will be analysing the interviews to identify insights and themes</w:t>
      </w:r>
      <w:r w:rsidR="002F4AA9" w:rsidRPr="002F4AA9">
        <w:rPr>
          <w:rFonts w:ascii="Arial" w:hAnsi="Arial" w:cs="Arial"/>
          <w:sz w:val="22"/>
          <w:lang w:val="en-GB"/>
        </w:rPr>
        <w:t xml:space="preserve">. The results will be used to develop potential responses to the identified needs. These </w:t>
      </w:r>
      <w:r w:rsidR="00E82600">
        <w:rPr>
          <w:rFonts w:ascii="Arial" w:hAnsi="Arial" w:cs="Arial"/>
          <w:sz w:val="22"/>
          <w:lang w:val="en-GB"/>
        </w:rPr>
        <w:t>will then be</w:t>
      </w:r>
      <w:r w:rsidR="002F4AA9" w:rsidRPr="002F4AA9">
        <w:rPr>
          <w:rFonts w:ascii="Arial" w:hAnsi="Arial" w:cs="Arial"/>
          <w:sz w:val="22"/>
          <w:lang w:val="en-GB"/>
        </w:rPr>
        <w:t xml:space="preserve"> tested and refined through a ‘w</w:t>
      </w:r>
      <w:r w:rsidR="00C922F7">
        <w:rPr>
          <w:rFonts w:ascii="Arial" w:hAnsi="Arial" w:cs="Arial"/>
          <w:sz w:val="22"/>
          <w:lang w:val="en-GB"/>
        </w:rPr>
        <w:t>alk</w:t>
      </w:r>
      <w:r w:rsidR="00256FF8">
        <w:rPr>
          <w:rFonts w:ascii="Arial" w:hAnsi="Arial" w:cs="Arial"/>
          <w:sz w:val="22"/>
          <w:lang w:val="en-GB"/>
        </w:rPr>
        <w:t>-</w:t>
      </w:r>
      <w:r w:rsidR="00C922F7">
        <w:rPr>
          <w:rFonts w:ascii="Arial" w:hAnsi="Arial" w:cs="Arial"/>
          <w:sz w:val="22"/>
          <w:lang w:val="en-GB"/>
        </w:rPr>
        <w:t>through process’ with individuals and groups, from parents, family and whānau through to government Ministers</w:t>
      </w:r>
      <w:r w:rsidR="002F4AA9" w:rsidRPr="002F4AA9">
        <w:rPr>
          <w:rFonts w:ascii="Arial" w:hAnsi="Arial" w:cs="Arial"/>
          <w:sz w:val="22"/>
          <w:lang w:val="en-GB"/>
        </w:rPr>
        <w:t>.</w:t>
      </w:r>
      <w:r w:rsidR="00E82600">
        <w:rPr>
          <w:rFonts w:ascii="Arial" w:hAnsi="Arial" w:cs="Arial"/>
          <w:sz w:val="22"/>
          <w:lang w:val="en-GB"/>
        </w:rPr>
        <w:t xml:space="preserve">  </w:t>
      </w:r>
      <w:r w:rsidR="00256FF8">
        <w:rPr>
          <w:rFonts w:ascii="Arial" w:hAnsi="Arial" w:cs="Arial"/>
          <w:sz w:val="22"/>
          <w:lang w:val="en-GB"/>
        </w:rPr>
        <w:t>The walk-through</w:t>
      </w:r>
      <w:r w:rsidR="00E82600">
        <w:rPr>
          <w:rFonts w:ascii="Arial" w:hAnsi="Arial" w:cs="Arial"/>
          <w:sz w:val="22"/>
          <w:lang w:val="en-GB"/>
        </w:rPr>
        <w:t xml:space="preserve"> involves coming into a space where the </w:t>
      </w:r>
      <w:r w:rsidR="001B6735">
        <w:rPr>
          <w:rFonts w:ascii="Arial" w:hAnsi="Arial" w:cs="Arial"/>
          <w:sz w:val="22"/>
          <w:lang w:val="en-GB"/>
        </w:rPr>
        <w:t>journey</w:t>
      </w:r>
      <w:r w:rsidR="00E82600">
        <w:rPr>
          <w:rFonts w:ascii="Arial" w:hAnsi="Arial" w:cs="Arial"/>
          <w:sz w:val="22"/>
          <w:lang w:val="en-GB"/>
        </w:rPr>
        <w:t xml:space="preserve"> is up on the wall, so people</w:t>
      </w:r>
      <w:r w:rsidR="00C922F7">
        <w:rPr>
          <w:rFonts w:ascii="Arial" w:hAnsi="Arial" w:cs="Arial"/>
          <w:sz w:val="22"/>
          <w:lang w:val="en-GB"/>
        </w:rPr>
        <w:t xml:space="preserve"> can get a really good sense of what it is like to stand in the shoes of parents, family and whānau</w:t>
      </w:r>
      <w:r>
        <w:rPr>
          <w:rFonts w:ascii="Arial" w:hAnsi="Arial" w:cs="Arial"/>
          <w:sz w:val="22"/>
          <w:lang w:val="en-GB"/>
        </w:rPr>
        <w:t xml:space="preserve">. Participants will have the opportunity to </w:t>
      </w:r>
      <w:r w:rsidR="00E82600">
        <w:rPr>
          <w:rFonts w:ascii="Arial" w:hAnsi="Arial" w:cs="Arial"/>
          <w:sz w:val="22"/>
          <w:lang w:val="en-GB"/>
        </w:rPr>
        <w:t>see what we’ve done and contribute</w:t>
      </w:r>
      <w:r>
        <w:rPr>
          <w:rFonts w:ascii="Arial" w:hAnsi="Arial" w:cs="Arial"/>
          <w:sz w:val="22"/>
          <w:lang w:val="en-GB"/>
        </w:rPr>
        <w:t xml:space="preserve"> their ideas</w:t>
      </w:r>
      <w:r w:rsidR="00E82600">
        <w:rPr>
          <w:rFonts w:ascii="Arial" w:hAnsi="Arial" w:cs="Arial"/>
          <w:sz w:val="22"/>
          <w:lang w:val="en-GB"/>
        </w:rPr>
        <w:t xml:space="preserve">. We plan to </w:t>
      </w:r>
      <w:r w:rsidR="0043533F">
        <w:rPr>
          <w:rFonts w:ascii="Arial" w:hAnsi="Arial" w:cs="Arial"/>
          <w:sz w:val="22"/>
          <w:lang w:val="en-GB"/>
        </w:rPr>
        <w:t>do this in</w:t>
      </w:r>
      <w:r w:rsidR="00E82600">
        <w:rPr>
          <w:rFonts w:ascii="Arial" w:hAnsi="Arial" w:cs="Arial"/>
          <w:sz w:val="22"/>
          <w:lang w:val="en-GB"/>
        </w:rPr>
        <w:t xml:space="preserve"> </w:t>
      </w:r>
      <w:r w:rsidR="0043533F">
        <w:rPr>
          <w:rFonts w:ascii="Arial" w:hAnsi="Arial" w:cs="Arial"/>
          <w:sz w:val="22"/>
          <w:lang w:val="en-GB"/>
        </w:rPr>
        <w:t>several</w:t>
      </w:r>
      <w:r w:rsidR="00E82600">
        <w:rPr>
          <w:rFonts w:ascii="Arial" w:hAnsi="Arial" w:cs="Arial"/>
          <w:sz w:val="22"/>
          <w:lang w:val="en-GB"/>
        </w:rPr>
        <w:t xml:space="preserve"> locations, and are exploring options for </w:t>
      </w:r>
      <w:r w:rsidR="0043533F">
        <w:rPr>
          <w:rFonts w:ascii="Arial" w:hAnsi="Arial" w:cs="Arial"/>
          <w:sz w:val="22"/>
          <w:lang w:val="en-GB"/>
        </w:rPr>
        <w:t>putting</w:t>
      </w:r>
      <w:r w:rsidR="00E82600">
        <w:rPr>
          <w:rFonts w:ascii="Arial" w:hAnsi="Arial" w:cs="Arial"/>
          <w:sz w:val="22"/>
          <w:lang w:val="en-GB"/>
        </w:rPr>
        <w:t xml:space="preserve"> the material online so that everyone has </w:t>
      </w:r>
      <w:r w:rsidR="00256FF8">
        <w:rPr>
          <w:rFonts w:ascii="Arial" w:hAnsi="Arial" w:cs="Arial"/>
          <w:sz w:val="22"/>
          <w:lang w:val="en-GB"/>
        </w:rPr>
        <w:t>a</w:t>
      </w:r>
      <w:r w:rsidR="00E82600">
        <w:rPr>
          <w:rFonts w:ascii="Arial" w:hAnsi="Arial" w:cs="Arial"/>
          <w:sz w:val="22"/>
          <w:lang w:val="en-GB"/>
        </w:rPr>
        <w:t xml:space="preserve"> chance to participate</w:t>
      </w:r>
      <w:r w:rsidR="0043533F">
        <w:rPr>
          <w:rFonts w:ascii="Arial" w:hAnsi="Arial" w:cs="Arial"/>
          <w:sz w:val="22"/>
          <w:lang w:val="en-GB"/>
        </w:rPr>
        <w:t xml:space="preserve"> in the process</w:t>
      </w:r>
      <w:r w:rsidR="00E82600">
        <w:rPr>
          <w:rFonts w:ascii="Arial" w:hAnsi="Arial" w:cs="Arial"/>
          <w:sz w:val="22"/>
          <w:lang w:val="en-GB"/>
        </w:rPr>
        <w:t>.</w:t>
      </w:r>
    </w:p>
    <w:p w:rsidR="00E82600" w:rsidRDefault="00E82600" w:rsidP="002F4AA9">
      <w:pPr>
        <w:spacing w:line="264" w:lineRule="auto"/>
        <w:rPr>
          <w:rFonts w:ascii="Arial" w:hAnsi="Arial" w:cs="Arial"/>
          <w:sz w:val="22"/>
          <w:lang w:val="en-GB"/>
        </w:rPr>
      </w:pPr>
    </w:p>
    <w:p w:rsidR="00E82600" w:rsidRDefault="002F4AA9" w:rsidP="002F4AA9">
      <w:pPr>
        <w:spacing w:line="264" w:lineRule="auto"/>
        <w:rPr>
          <w:rFonts w:ascii="Arial" w:hAnsi="Arial" w:cs="Arial"/>
          <w:sz w:val="22"/>
          <w:lang w:val="en-GB"/>
        </w:rPr>
      </w:pPr>
      <w:r w:rsidRPr="002F4AA9">
        <w:rPr>
          <w:rFonts w:ascii="Arial" w:hAnsi="Arial" w:cs="Arial"/>
          <w:sz w:val="22"/>
          <w:lang w:val="en-GB"/>
        </w:rPr>
        <w:t>The findings from the design process will</w:t>
      </w:r>
      <w:r w:rsidR="00E82600">
        <w:rPr>
          <w:rFonts w:ascii="Arial" w:hAnsi="Arial" w:cs="Arial"/>
          <w:sz w:val="22"/>
          <w:lang w:val="en-GB"/>
        </w:rPr>
        <w:t xml:space="preserve"> help people who are already trying to </w:t>
      </w:r>
      <w:r w:rsidR="0043533F">
        <w:rPr>
          <w:rFonts w:ascii="Arial" w:hAnsi="Arial" w:cs="Arial"/>
          <w:sz w:val="22"/>
          <w:lang w:val="en-GB"/>
        </w:rPr>
        <w:t>improve information, supports and services</w:t>
      </w:r>
      <w:r w:rsidR="00E82600">
        <w:rPr>
          <w:rFonts w:ascii="Arial" w:hAnsi="Arial" w:cs="Arial"/>
          <w:sz w:val="22"/>
          <w:lang w:val="en-GB"/>
        </w:rPr>
        <w:t>, and will</w:t>
      </w:r>
      <w:r w:rsidRPr="002F4AA9">
        <w:rPr>
          <w:rFonts w:ascii="Arial" w:hAnsi="Arial" w:cs="Arial"/>
          <w:sz w:val="22"/>
          <w:lang w:val="en-GB"/>
        </w:rPr>
        <w:t xml:space="preserve"> inform our advice to government</w:t>
      </w:r>
      <w:r w:rsidR="00E82600">
        <w:rPr>
          <w:rFonts w:ascii="Arial" w:hAnsi="Arial" w:cs="Arial"/>
          <w:sz w:val="22"/>
          <w:lang w:val="en-GB"/>
        </w:rPr>
        <w:t>.</w:t>
      </w:r>
    </w:p>
    <w:p w:rsidR="00EF5A05" w:rsidRDefault="00EF5A05" w:rsidP="002F4AA9">
      <w:pPr>
        <w:spacing w:line="264" w:lineRule="auto"/>
        <w:rPr>
          <w:rFonts w:ascii="Arial" w:hAnsi="Arial" w:cs="Arial"/>
          <w:sz w:val="22"/>
          <w:lang w:val="en-GB"/>
        </w:rPr>
      </w:pPr>
    </w:p>
    <w:p w:rsidR="00EF5A05" w:rsidRDefault="00487EC0" w:rsidP="002F4AA9">
      <w:pPr>
        <w:spacing w:line="264" w:lineRule="auto"/>
        <w:rPr>
          <w:rFonts w:ascii="Arial" w:hAnsi="Arial" w:cs="Arial"/>
          <w:sz w:val="22"/>
          <w:lang w:val="en-GB"/>
        </w:rPr>
      </w:pPr>
      <w:r w:rsidRPr="00DD06CA">
        <w:rPr>
          <w:rFonts w:ascii="Arial" w:hAnsi="Arial" w:cs="Arial"/>
          <w:i/>
          <w:smallCaps/>
          <w:sz w:val="22"/>
          <w:u w:val="single"/>
          <w:lang w:val="en-GB"/>
        </w:rPr>
        <w:t>Contact</w:t>
      </w:r>
      <w:r w:rsidRPr="00DD06CA">
        <w:rPr>
          <w:rFonts w:ascii="Arial" w:hAnsi="Arial" w:cs="Arial"/>
          <w:sz w:val="22"/>
          <w:u w:val="single"/>
          <w:lang w:val="en-GB"/>
        </w:rPr>
        <w:t>:</w:t>
      </w:r>
      <w:r>
        <w:rPr>
          <w:rFonts w:ascii="Arial" w:hAnsi="Arial" w:cs="Arial"/>
          <w:sz w:val="22"/>
          <w:lang w:val="en-GB"/>
        </w:rPr>
        <w:t xml:space="preserve">   </w:t>
      </w:r>
      <w:r w:rsidR="00EF5A05">
        <w:rPr>
          <w:rFonts w:ascii="Arial" w:hAnsi="Arial" w:cs="Arial"/>
          <w:sz w:val="22"/>
          <w:lang w:val="en-GB"/>
        </w:rPr>
        <w:t>For further information</w:t>
      </w:r>
      <w:r w:rsidR="004D427D">
        <w:rPr>
          <w:rFonts w:ascii="Arial" w:hAnsi="Arial" w:cs="Arial"/>
          <w:sz w:val="22"/>
          <w:lang w:val="en-GB"/>
        </w:rPr>
        <w:t xml:space="preserve"> on the </w:t>
      </w:r>
      <w:r w:rsidR="004D427D" w:rsidRPr="00256FF8">
        <w:rPr>
          <w:rFonts w:ascii="Arial" w:hAnsi="Arial" w:cs="Arial"/>
          <w:i/>
          <w:sz w:val="22"/>
          <w:lang w:val="en-GB"/>
        </w:rPr>
        <w:t>design process</w:t>
      </w:r>
      <w:r w:rsidR="00EF5A05">
        <w:rPr>
          <w:rFonts w:ascii="Arial" w:hAnsi="Arial" w:cs="Arial"/>
          <w:sz w:val="22"/>
          <w:lang w:val="en-GB"/>
        </w:rPr>
        <w:t xml:space="preserve"> please contact Adele Carpinter, Project Lead for </w:t>
      </w:r>
      <w:r w:rsidR="00EF5A05" w:rsidRPr="00256FF8">
        <w:rPr>
          <w:rFonts w:ascii="Arial" w:hAnsi="Arial" w:cs="Arial"/>
          <w:i/>
          <w:sz w:val="22"/>
          <w:lang w:val="en-GB"/>
        </w:rPr>
        <w:t>A Good Start in Life</w:t>
      </w:r>
      <w:r w:rsidR="00EF5A05">
        <w:rPr>
          <w:rFonts w:ascii="Arial" w:hAnsi="Arial" w:cs="Arial"/>
          <w:sz w:val="22"/>
          <w:lang w:val="en-GB"/>
        </w:rPr>
        <w:t xml:space="preserve">, Ministry of Education  </w:t>
      </w:r>
      <w:hyperlink r:id="rId12" w:history="1">
        <w:r w:rsidR="00EF5A05" w:rsidRPr="00256FF8">
          <w:rPr>
            <w:rStyle w:val="Hyperlink"/>
            <w:rFonts w:ascii="Arial" w:hAnsi="Arial" w:cs="Arial"/>
            <w:color w:val="8E3688"/>
            <w:sz w:val="20"/>
            <w:lang w:val="en-GB"/>
          </w:rPr>
          <w:t>adele.carpinter@education.govt.nz</w:t>
        </w:r>
      </w:hyperlink>
      <w:r w:rsidR="00EF5A05" w:rsidRPr="00487EC0">
        <w:rPr>
          <w:rFonts w:ascii="Arial" w:hAnsi="Arial" w:cs="Arial"/>
          <w:sz w:val="20"/>
          <w:lang w:val="en-GB"/>
        </w:rPr>
        <w:t xml:space="preserve"> </w:t>
      </w:r>
    </w:p>
    <w:p w:rsidR="004D427D" w:rsidRPr="002F4AA9" w:rsidRDefault="004D427D" w:rsidP="002F4AA9">
      <w:pPr>
        <w:spacing w:line="264" w:lineRule="auto"/>
        <w:rPr>
          <w:rFonts w:ascii="Arial" w:hAnsi="Arial" w:cs="Arial"/>
          <w:sz w:val="22"/>
          <w:lang w:val="en-GB"/>
        </w:rPr>
      </w:pPr>
    </w:p>
    <w:p w:rsidR="00EF5A05" w:rsidRPr="006F08A4" w:rsidRDefault="00EF5A05" w:rsidP="000B0D28">
      <w:pPr>
        <w:keepNext/>
        <w:spacing w:before="360" w:after="120" w:line="264" w:lineRule="auto"/>
        <w:rPr>
          <w:rFonts w:ascii="Arial" w:hAnsi="Arial" w:cs="Arial"/>
          <w:b/>
          <w:sz w:val="22"/>
          <w:lang w:val="en-GB"/>
        </w:rPr>
      </w:pPr>
      <w:r w:rsidRPr="006F08A4">
        <w:rPr>
          <w:rFonts w:ascii="Arial" w:hAnsi="Arial" w:cs="Arial"/>
          <w:b/>
          <w:sz w:val="22"/>
          <w:lang w:val="en-GB"/>
        </w:rPr>
        <w:t>3.</w:t>
      </w:r>
      <w:r w:rsidRPr="006F08A4">
        <w:rPr>
          <w:rFonts w:ascii="Arial" w:hAnsi="Arial" w:cs="Arial"/>
          <w:b/>
          <w:sz w:val="22"/>
          <w:lang w:val="en-GB"/>
        </w:rPr>
        <w:tab/>
      </w:r>
      <w:r w:rsidR="002F4AA9" w:rsidRPr="006F08A4">
        <w:rPr>
          <w:rFonts w:ascii="Arial" w:hAnsi="Arial" w:cs="Arial"/>
          <w:b/>
          <w:sz w:val="22"/>
          <w:lang w:val="en-GB"/>
        </w:rPr>
        <w:t>Action research on partnership with families</w:t>
      </w:r>
    </w:p>
    <w:p w:rsidR="002F4AA9" w:rsidRPr="002D0118" w:rsidRDefault="00404225" w:rsidP="002F4AA9">
      <w:pPr>
        <w:spacing w:line="264" w:lineRule="auto"/>
        <w:rPr>
          <w:rFonts w:ascii="Arial" w:hAnsi="Arial" w:cs="Arial"/>
          <w:sz w:val="22"/>
          <w:lang w:val="en-GB"/>
        </w:rPr>
      </w:pPr>
      <w:r w:rsidRPr="00DD06CA">
        <w:rPr>
          <w:rFonts w:ascii="Arial" w:hAnsi="Arial" w:cs="Arial"/>
          <w:i/>
          <w:smallCaps/>
          <w:sz w:val="22"/>
          <w:u w:val="single"/>
          <w:lang w:val="en-GB"/>
        </w:rPr>
        <w:t>Action research</w:t>
      </w:r>
      <w:r w:rsidR="00DD06CA" w:rsidRPr="00DD06CA">
        <w:rPr>
          <w:rFonts w:ascii="Arial" w:hAnsi="Arial" w:cs="Arial"/>
          <w:i/>
          <w:smallCaps/>
          <w:sz w:val="22"/>
          <w:u w:val="single"/>
          <w:lang w:val="en-GB"/>
        </w:rPr>
        <w:t>:</w:t>
      </w:r>
      <w:r>
        <w:rPr>
          <w:rFonts w:ascii="Arial" w:hAnsi="Arial" w:cs="Arial"/>
          <w:sz w:val="22"/>
          <w:lang w:val="en-GB"/>
        </w:rPr>
        <w:t xml:space="preserve">   We all know how important partnerships are but good partnership practice can be challenging.  </w:t>
      </w:r>
      <w:r w:rsidR="000B0D28">
        <w:rPr>
          <w:rFonts w:ascii="Arial" w:hAnsi="Arial" w:cs="Arial"/>
          <w:sz w:val="22"/>
          <w:lang w:val="en-GB"/>
        </w:rPr>
        <w:t>We have</w:t>
      </w:r>
      <w:r w:rsidR="002F4AA9" w:rsidRPr="002F4AA9">
        <w:rPr>
          <w:rFonts w:ascii="Arial" w:hAnsi="Arial" w:cs="Arial"/>
          <w:sz w:val="22"/>
          <w:lang w:val="en-GB"/>
        </w:rPr>
        <w:t xml:space="preserve"> contracted Megan Ellis and </w:t>
      </w:r>
      <w:r>
        <w:rPr>
          <w:rFonts w:ascii="Arial" w:hAnsi="Arial" w:cs="Arial"/>
          <w:sz w:val="22"/>
          <w:lang w:val="en-GB"/>
        </w:rPr>
        <w:t>colleagues</w:t>
      </w:r>
      <w:r w:rsidR="002F4AA9" w:rsidRPr="002F4AA9">
        <w:rPr>
          <w:rFonts w:ascii="Arial" w:hAnsi="Arial" w:cs="Arial"/>
          <w:sz w:val="22"/>
          <w:lang w:val="en-GB"/>
        </w:rPr>
        <w:t xml:space="preserve"> from </w:t>
      </w:r>
      <w:r w:rsidR="002F4AA9" w:rsidRPr="00404225">
        <w:rPr>
          <w:rFonts w:ascii="Arial" w:hAnsi="Arial" w:cs="Arial"/>
          <w:i/>
          <w:sz w:val="22"/>
          <w:lang w:val="en-GB"/>
        </w:rPr>
        <w:t>What it Takes Aotearoa/NZ</w:t>
      </w:r>
      <w:r w:rsidR="002F4AA9" w:rsidRPr="002F4AA9">
        <w:rPr>
          <w:rFonts w:ascii="Arial" w:hAnsi="Arial" w:cs="Arial"/>
          <w:sz w:val="22"/>
          <w:lang w:val="en-GB"/>
        </w:rPr>
        <w:t xml:space="preserve"> to </w:t>
      </w:r>
      <w:r>
        <w:rPr>
          <w:rFonts w:ascii="Arial" w:hAnsi="Arial" w:cs="Arial"/>
          <w:sz w:val="22"/>
          <w:lang w:val="en-GB"/>
        </w:rPr>
        <w:t xml:space="preserve">develop and </w:t>
      </w:r>
      <w:r w:rsidR="002F4AA9" w:rsidRPr="002F4AA9">
        <w:rPr>
          <w:rFonts w:ascii="Arial" w:hAnsi="Arial" w:cs="Arial"/>
          <w:sz w:val="22"/>
          <w:lang w:val="en-GB"/>
        </w:rPr>
        <w:t>lead an innovative action research pr</w:t>
      </w:r>
      <w:r w:rsidR="000B0D28">
        <w:rPr>
          <w:rFonts w:ascii="Arial" w:hAnsi="Arial" w:cs="Arial"/>
          <w:sz w:val="22"/>
          <w:lang w:val="en-GB"/>
        </w:rPr>
        <w:t>oject</w:t>
      </w:r>
      <w:r w:rsidR="008808D1">
        <w:rPr>
          <w:rFonts w:ascii="Arial" w:hAnsi="Arial" w:cs="Arial"/>
          <w:sz w:val="22"/>
          <w:lang w:val="en-GB"/>
        </w:rPr>
        <w:t xml:space="preserve"> to explore</w:t>
      </w:r>
      <w:r>
        <w:rPr>
          <w:rFonts w:ascii="Arial" w:hAnsi="Arial" w:cs="Arial"/>
          <w:sz w:val="22"/>
          <w:lang w:val="en-GB"/>
        </w:rPr>
        <w:t xml:space="preserve"> </w:t>
      </w:r>
      <w:r w:rsidR="000B0D28">
        <w:rPr>
          <w:rFonts w:ascii="Arial" w:hAnsi="Arial" w:cs="Arial"/>
          <w:sz w:val="22"/>
          <w:lang w:val="en-GB"/>
        </w:rPr>
        <w:t xml:space="preserve">what helps or hinders </w:t>
      </w:r>
      <w:r>
        <w:rPr>
          <w:rFonts w:ascii="Arial" w:hAnsi="Arial" w:cs="Arial"/>
          <w:sz w:val="22"/>
          <w:lang w:val="en-GB"/>
        </w:rPr>
        <w:t>people</w:t>
      </w:r>
      <w:r w:rsidR="000B0D28">
        <w:rPr>
          <w:rFonts w:ascii="Arial" w:hAnsi="Arial" w:cs="Arial"/>
          <w:sz w:val="22"/>
          <w:lang w:val="en-GB"/>
        </w:rPr>
        <w:t xml:space="preserve"> from working in partnership with parent</w:t>
      </w:r>
      <w:r>
        <w:rPr>
          <w:rFonts w:ascii="Arial" w:hAnsi="Arial" w:cs="Arial"/>
          <w:sz w:val="22"/>
          <w:lang w:val="en-GB"/>
        </w:rPr>
        <w:t>s</w:t>
      </w:r>
      <w:r w:rsidR="000B0D28">
        <w:rPr>
          <w:rFonts w:ascii="Arial" w:hAnsi="Arial" w:cs="Arial"/>
          <w:sz w:val="22"/>
          <w:lang w:val="en-GB"/>
        </w:rPr>
        <w:t>, family and whānau</w:t>
      </w:r>
      <w:r w:rsidR="006D0EDF">
        <w:rPr>
          <w:rFonts w:ascii="Arial" w:hAnsi="Arial" w:cs="Arial"/>
          <w:sz w:val="22"/>
          <w:lang w:val="en-GB"/>
        </w:rPr>
        <w:t>, and each other</w:t>
      </w:r>
      <w:r w:rsidR="000B0D28">
        <w:rPr>
          <w:rFonts w:ascii="Arial" w:hAnsi="Arial" w:cs="Arial"/>
          <w:sz w:val="22"/>
          <w:lang w:val="en-GB"/>
        </w:rPr>
        <w:t>.</w:t>
      </w:r>
      <w:r>
        <w:rPr>
          <w:rFonts w:ascii="Arial" w:hAnsi="Arial" w:cs="Arial"/>
          <w:sz w:val="22"/>
          <w:lang w:val="en-GB"/>
        </w:rPr>
        <w:t xml:space="preserve"> They’ve designed </w:t>
      </w:r>
      <w:r w:rsidRPr="00404225">
        <w:rPr>
          <w:rFonts w:ascii="Arial" w:hAnsi="Arial" w:cs="Arial"/>
          <w:sz w:val="22"/>
          <w:lang w:val="en-GB"/>
        </w:rPr>
        <w:t xml:space="preserve">the </w:t>
      </w:r>
      <w:r w:rsidRPr="00404225">
        <w:rPr>
          <w:rFonts w:ascii="Arial" w:hAnsi="Arial" w:cs="Arial"/>
          <w:i/>
          <w:sz w:val="22"/>
          <w:lang w:val="en-GB"/>
        </w:rPr>
        <w:t>My</w:t>
      </w:r>
      <w:r w:rsidR="008808D1">
        <w:rPr>
          <w:rFonts w:ascii="Arial" w:hAnsi="Arial" w:cs="Arial"/>
          <w:i/>
          <w:sz w:val="22"/>
          <w:lang w:val="en-GB"/>
        </w:rPr>
        <w:t xml:space="preserve"> Working World Learn &amp; Sustain P</w:t>
      </w:r>
      <w:r w:rsidRPr="00404225">
        <w:rPr>
          <w:rFonts w:ascii="Arial" w:hAnsi="Arial" w:cs="Arial"/>
          <w:i/>
          <w:sz w:val="22"/>
          <w:lang w:val="en-GB"/>
        </w:rPr>
        <w:t>rogramme</w:t>
      </w:r>
      <w:r w:rsidR="002D0118">
        <w:rPr>
          <w:rFonts w:ascii="Arial" w:hAnsi="Arial" w:cs="Arial"/>
          <w:sz w:val="22"/>
          <w:lang w:val="en-GB"/>
        </w:rPr>
        <w:t xml:space="preserve"> for this purpose.</w:t>
      </w:r>
    </w:p>
    <w:p w:rsidR="000B0D28" w:rsidRPr="002F4AA9" w:rsidRDefault="000B0D28" w:rsidP="002F4AA9">
      <w:pPr>
        <w:spacing w:line="264" w:lineRule="auto"/>
        <w:rPr>
          <w:rFonts w:ascii="Arial" w:hAnsi="Arial" w:cs="Arial"/>
          <w:sz w:val="22"/>
          <w:lang w:val="en-GB"/>
        </w:rPr>
      </w:pPr>
    </w:p>
    <w:p w:rsidR="002F4AA9" w:rsidRPr="002F4AA9" w:rsidRDefault="00404225" w:rsidP="002F4AA9">
      <w:pPr>
        <w:spacing w:line="264" w:lineRule="auto"/>
        <w:rPr>
          <w:rFonts w:ascii="Arial" w:hAnsi="Arial" w:cs="Arial"/>
          <w:sz w:val="22"/>
          <w:lang w:val="en-GB"/>
        </w:rPr>
      </w:pPr>
      <w:r w:rsidRPr="002F4AA9">
        <w:rPr>
          <w:rFonts w:ascii="Arial" w:hAnsi="Arial" w:cs="Arial"/>
          <w:sz w:val="22"/>
          <w:lang w:val="en-GB"/>
        </w:rPr>
        <w:t xml:space="preserve">Three </w:t>
      </w:r>
      <w:r>
        <w:rPr>
          <w:rFonts w:ascii="Arial" w:hAnsi="Arial" w:cs="Arial"/>
          <w:sz w:val="22"/>
          <w:lang w:val="en-GB"/>
        </w:rPr>
        <w:t>separate groups will participate in the research, which involves</w:t>
      </w:r>
      <w:r w:rsidR="002F4AA9" w:rsidRPr="002F4AA9">
        <w:rPr>
          <w:rFonts w:ascii="Arial" w:hAnsi="Arial" w:cs="Arial"/>
          <w:sz w:val="22"/>
          <w:lang w:val="en-GB"/>
        </w:rPr>
        <w:t xml:space="preserve"> a series of five one-day interactive workshops </w:t>
      </w:r>
      <w:r>
        <w:rPr>
          <w:rFonts w:ascii="Arial" w:hAnsi="Arial" w:cs="Arial"/>
          <w:sz w:val="22"/>
          <w:lang w:val="en-GB"/>
        </w:rPr>
        <w:t xml:space="preserve">followed by </w:t>
      </w:r>
      <w:r w:rsidR="002F4AA9" w:rsidRPr="002F4AA9">
        <w:rPr>
          <w:rFonts w:ascii="Arial" w:hAnsi="Arial" w:cs="Arial"/>
          <w:sz w:val="22"/>
          <w:lang w:val="en-GB"/>
        </w:rPr>
        <w:t xml:space="preserve">six 2.5 hour practice integration sessions. </w:t>
      </w:r>
      <w:r w:rsidR="002D0118">
        <w:rPr>
          <w:rFonts w:ascii="Arial" w:hAnsi="Arial" w:cs="Arial"/>
          <w:sz w:val="22"/>
          <w:lang w:val="en-GB"/>
        </w:rPr>
        <w:t xml:space="preserve"> </w:t>
      </w:r>
      <w:r w:rsidR="002F4AA9" w:rsidRPr="002F4AA9">
        <w:rPr>
          <w:rFonts w:ascii="Arial" w:hAnsi="Arial" w:cs="Arial"/>
          <w:sz w:val="22"/>
          <w:lang w:val="en-GB"/>
        </w:rPr>
        <w:t>The purpose of the practice integration sessions is to explore participants’ experience of implementing good partnership practice, and ways of addressing challenges experienced.</w:t>
      </w:r>
    </w:p>
    <w:p w:rsidR="000B0D28" w:rsidRDefault="000B0D28" w:rsidP="002F4AA9">
      <w:pPr>
        <w:spacing w:line="264" w:lineRule="auto"/>
        <w:rPr>
          <w:rFonts w:ascii="Arial" w:hAnsi="Arial" w:cs="Arial"/>
          <w:sz w:val="22"/>
          <w:lang w:val="en-GB"/>
        </w:rPr>
      </w:pPr>
    </w:p>
    <w:p w:rsidR="002F4AA9" w:rsidRDefault="00404225" w:rsidP="002F4AA9">
      <w:pPr>
        <w:spacing w:line="264" w:lineRule="auto"/>
        <w:rPr>
          <w:rFonts w:ascii="Arial" w:hAnsi="Arial" w:cs="Arial"/>
          <w:sz w:val="22"/>
          <w:lang w:val="en-GB"/>
        </w:rPr>
      </w:pPr>
      <w:r w:rsidRPr="00487EC0">
        <w:rPr>
          <w:rFonts w:ascii="Arial" w:hAnsi="Arial" w:cs="Arial"/>
          <w:i/>
          <w:smallCaps/>
          <w:sz w:val="22"/>
          <w:u w:val="single"/>
          <w:lang w:val="en-GB"/>
        </w:rPr>
        <w:lastRenderedPageBreak/>
        <w:t>Current Activity</w:t>
      </w:r>
      <w:r w:rsidR="00487EC0">
        <w:rPr>
          <w:rFonts w:ascii="Arial" w:hAnsi="Arial" w:cs="Arial"/>
          <w:i/>
          <w:smallCaps/>
          <w:sz w:val="22"/>
          <w:u w:val="single"/>
          <w:lang w:val="en-GB"/>
        </w:rPr>
        <w:t>:</w:t>
      </w:r>
      <w:r>
        <w:rPr>
          <w:rFonts w:ascii="Arial" w:hAnsi="Arial" w:cs="Arial"/>
          <w:i/>
          <w:sz w:val="22"/>
          <w:lang w:val="en-GB"/>
        </w:rPr>
        <w:t xml:space="preserve">   </w:t>
      </w:r>
      <w:r w:rsidRPr="00404225">
        <w:rPr>
          <w:rFonts w:ascii="Arial" w:hAnsi="Arial" w:cs="Arial"/>
          <w:i/>
          <w:sz w:val="22"/>
          <w:lang w:val="en-GB"/>
        </w:rPr>
        <w:t>What it Takes</w:t>
      </w:r>
      <w:r w:rsidR="000B0D28">
        <w:rPr>
          <w:rFonts w:ascii="Arial" w:hAnsi="Arial" w:cs="Arial"/>
          <w:sz w:val="22"/>
          <w:lang w:val="en-GB"/>
        </w:rPr>
        <w:t xml:space="preserve"> have already started working with the first group </w:t>
      </w:r>
      <w:r w:rsidR="002F4AA9" w:rsidRPr="002F4AA9">
        <w:rPr>
          <w:rFonts w:ascii="Arial" w:hAnsi="Arial" w:cs="Arial"/>
          <w:sz w:val="22"/>
          <w:lang w:val="en-GB"/>
        </w:rPr>
        <w:t>in West Auckland</w:t>
      </w:r>
      <w:r w:rsidR="000B0D28">
        <w:rPr>
          <w:rFonts w:ascii="Arial" w:hAnsi="Arial" w:cs="Arial"/>
          <w:sz w:val="22"/>
          <w:lang w:val="en-GB"/>
        </w:rPr>
        <w:t xml:space="preserve">, which </w:t>
      </w:r>
      <w:r w:rsidR="002F4AA9" w:rsidRPr="002F4AA9">
        <w:rPr>
          <w:rFonts w:ascii="Arial" w:hAnsi="Arial" w:cs="Arial"/>
          <w:sz w:val="22"/>
          <w:lang w:val="en-GB"/>
        </w:rPr>
        <w:t xml:space="preserve">involves teams from </w:t>
      </w:r>
      <w:r w:rsidR="000B0D28">
        <w:rPr>
          <w:rFonts w:ascii="Arial" w:hAnsi="Arial" w:cs="Arial"/>
          <w:sz w:val="22"/>
          <w:lang w:val="en-GB"/>
        </w:rPr>
        <w:t>the Waitemata DHB Child Development Service</w:t>
      </w:r>
      <w:r w:rsidR="002F4AA9" w:rsidRPr="002F4AA9">
        <w:rPr>
          <w:rFonts w:ascii="Arial" w:hAnsi="Arial" w:cs="Arial"/>
          <w:sz w:val="22"/>
          <w:lang w:val="en-GB"/>
        </w:rPr>
        <w:t xml:space="preserve"> and Ministry of Education Early Intervention Services.</w:t>
      </w:r>
    </w:p>
    <w:p w:rsidR="00487EC0" w:rsidRDefault="004D7B7A" w:rsidP="002F4AA9">
      <w:pPr>
        <w:spacing w:line="264" w:lineRule="auto"/>
        <w:rPr>
          <w:rFonts w:ascii="Arial" w:hAnsi="Arial" w:cs="Arial"/>
          <w:sz w:val="22"/>
          <w:lang w:val="en-GB"/>
        </w:rPr>
      </w:pPr>
      <w:r>
        <w:rPr>
          <w:rFonts w:ascii="Arial" w:hAnsi="Arial" w:cs="Arial"/>
          <w:noProof/>
          <w:sz w:val="22"/>
          <w:lang w:val="en-NZ" w:eastAsia="en-NZ"/>
        </w:rPr>
        <mc:AlternateContent>
          <mc:Choice Requires="wps">
            <w:drawing>
              <wp:anchor distT="0" distB="0" distL="114300" distR="114300" simplePos="0" relativeHeight="251663360" behindDoc="1" locked="0" layoutInCell="1" allowOverlap="1">
                <wp:simplePos x="0" y="0"/>
                <wp:positionH relativeFrom="column">
                  <wp:posOffset>109220</wp:posOffset>
                </wp:positionH>
                <wp:positionV relativeFrom="paragraph">
                  <wp:posOffset>95885</wp:posOffset>
                </wp:positionV>
                <wp:extent cx="5610225" cy="3531870"/>
                <wp:effectExtent l="4445" t="635" r="5080" b="12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531870"/>
                        </a:xfrm>
                        <a:prstGeom prst="roundRect">
                          <a:avLst>
                            <a:gd name="adj" fmla="val 16667"/>
                          </a:avLst>
                        </a:prstGeom>
                        <a:solidFill>
                          <a:schemeClr val="accent5">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8.6pt;margin-top:7.55pt;width:441.75pt;height:27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" fillcolor="#daeef3 [664]" stroked="f">
                <v:fill opacity="32896f"/>
              </v:roundrect>
            </w:pict>
          </mc:Fallback>
        </mc:AlternateContent>
      </w:r>
    </w:p>
    <w:p w:rsidR="000B0D28" w:rsidRDefault="000B0D28" w:rsidP="002F4AA9">
      <w:pPr>
        <w:spacing w:line="264" w:lineRule="auto"/>
        <w:rPr>
          <w:rFonts w:ascii="Arial" w:hAnsi="Arial" w:cs="Arial"/>
          <w:sz w:val="22"/>
          <w:lang w:val="en-GB"/>
        </w:rPr>
      </w:pPr>
    </w:p>
    <w:p w:rsidR="00420043" w:rsidRDefault="00DD74F7" w:rsidP="00716AD5">
      <w:pPr>
        <w:spacing w:line="264" w:lineRule="auto"/>
        <w:ind w:left="720" w:right="521"/>
        <w:rPr>
          <w:rFonts w:ascii="Arial" w:hAnsi="Arial" w:cs="Arial"/>
          <w:sz w:val="20"/>
          <w:lang w:val="en-GB"/>
        </w:rPr>
      </w:pPr>
      <w:r w:rsidRPr="00716AD5">
        <w:rPr>
          <w:rFonts w:ascii="Arial" w:hAnsi="Arial" w:cs="Arial"/>
          <w:sz w:val="20"/>
          <w:lang w:val="en-GB"/>
        </w:rPr>
        <w:t>“We all like to believe that we are working in a family centred way, but being involved in the My Working World programme has challenged that. We just feel really privileged to have the opportunity to be part of it – t</w:t>
      </w:r>
      <w:r w:rsidR="00487EC0">
        <w:rPr>
          <w:rFonts w:ascii="Arial" w:hAnsi="Arial" w:cs="Arial"/>
          <w:sz w:val="20"/>
          <w:lang w:val="en-GB"/>
        </w:rPr>
        <w:t>here is so much learning for us</w:t>
      </w:r>
      <w:r w:rsidR="00487EC0" w:rsidRPr="00487EC0">
        <w:rPr>
          <w:rFonts w:ascii="Arial" w:hAnsi="Arial" w:cs="Arial"/>
          <w:sz w:val="20"/>
          <w:lang w:val="en-GB"/>
        </w:rPr>
        <w:t xml:space="preserve">. It has been a wonderful process and everyone is </w:t>
      </w:r>
      <w:r w:rsidR="00487EC0">
        <w:rPr>
          <w:rFonts w:ascii="Arial" w:hAnsi="Arial" w:cs="Arial"/>
          <w:sz w:val="20"/>
          <w:lang w:val="en-GB"/>
        </w:rPr>
        <w:t>so focussed on how the learning</w:t>
      </w:r>
      <w:r w:rsidR="00487EC0" w:rsidRPr="00487EC0">
        <w:rPr>
          <w:rFonts w:ascii="Arial" w:hAnsi="Arial" w:cs="Arial"/>
          <w:sz w:val="20"/>
          <w:lang w:val="en-GB"/>
        </w:rPr>
        <w:t xml:space="preserve"> </w:t>
      </w:r>
      <w:r w:rsidR="00487EC0">
        <w:rPr>
          <w:rFonts w:ascii="Arial" w:hAnsi="Arial" w:cs="Arial"/>
          <w:sz w:val="20"/>
          <w:lang w:val="en-GB"/>
        </w:rPr>
        <w:t>will influence their partnering</w:t>
      </w:r>
      <w:r w:rsidR="00487EC0" w:rsidRPr="00487EC0">
        <w:rPr>
          <w:rFonts w:ascii="Arial" w:hAnsi="Arial" w:cs="Arial"/>
          <w:sz w:val="20"/>
          <w:lang w:val="en-GB"/>
        </w:rPr>
        <w:t xml:space="preserve"> - personally, as part of a team and as part of the wider networking for/with families and disabled children.</w:t>
      </w:r>
      <w:r w:rsidRPr="00716AD5">
        <w:rPr>
          <w:rFonts w:ascii="Arial" w:hAnsi="Arial" w:cs="Arial"/>
          <w:sz w:val="20"/>
          <w:lang w:val="en-GB"/>
        </w:rPr>
        <w:t xml:space="preserve">”  </w:t>
      </w:r>
    </w:p>
    <w:p w:rsidR="00C922F7" w:rsidRPr="00420043" w:rsidRDefault="00420043" w:rsidP="00420043">
      <w:pPr>
        <w:spacing w:before="120" w:line="264" w:lineRule="auto"/>
        <w:ind w:left="720" w:right="522"/>
        <w:rPr>
          <w:rFonts w:ascii="Arial" w:hAnsi="Arial" w:cs="Arial"/>
          <w:i/>
          <w:sz w:val="18"/>
          <w:lang w:val="en-GB"/>
        </w:rPr>
      </w:pPr>
      <w:r>
        <w:rPr>
          <w:rFonts w:ascii="Arial" w:hAnsi="Arial" w:cs="Arial"/>
          <w:sz w:val="20"/>
          <w:lang w:val="en-GB"/>
        </w:rPr>
        <w:tab/>
      </w:r>
      <w:r>
        <w:rPr>
          <w:rFonts w:ascii="Arial" w:hAnsi="Arial" w:cs="Arial"/>
          <w:sz w:val="20"/>
          <w:lang w:val="en-GB"/>
        </w:rPr>
        <w:tab/>
      </w:r>
      <w:r>
        <w:rPr>
          <w:rFonts w:ascii="Arial" w:hAnsi="Arial" w:cs="Arial"/>
          <w:sz w:val="20"/>
          <w:lang w:val="en-GB"/>
        </w:rPr>
        <w:tab/>
      </w:r>
      <w:r w:rsidR="00DD74F7" w:rsidRPr="00420043">
        <w:rPr>
          <w:rFonts w:ascii="Arial" w:hAnsi="Arial" w:cs="Arial"/>
          <w:i/>
          <w:sz w:val="18"/>
          <w:lang w:val="en-GB"/>
        </w:rPr>
        <w:t>Susan Peters, Child Women and Family Service, Waitemata DHB</w:t>
      </w:r>
    </w:p>
    <w:p w:rsidR="000B0D28" w:rsidRPr="00716AD5" w:rsidRDefault="000B0D28" w:rsidP="00716AD5">
      <w:pPr>
        <w:spacing w:line="264" w:lineRule="auto"/>
        <w:ind w:right="521"/>
        <w:rPr>
          <w:rFonts w:ascii="Arial" w:hAnsi="Arial" w:cs="Arial"/>
          <w:sz w:val="20"/>
          <w:lang w:val="en-GB"/>
        </w:rPr>
      </w:pPr>
    </w:p>
    <w:p w:rsidR="00487EC0" w:rsidRDefault="008B3C68" w:rsidP="00716AD5">
      <w:pPr>
        <w:spacing w:line="264" w:lineRule="auto"/>
        <w:ind w:left="720" w:right="521"/>
        <w:rPr>
          <w:rFonts w:ascii="Arial" w:hAnsi="Arial" w:cs="Arial"/>
          <w:sz w:val="20"/>
          <w:lang w:val="en-GB"/>
        </w:rPr>
      </w:pPr>
      <w:r w:rsidRPr="00716AD5">
        <w:rPr>
          <w:rFonts w:ascii="Arial" w:hAnsi="Arial" w:cs="Arial"/>
          <w:sz w:val="20"/>
          <w:lang w:val="en-GB"/>
        </w:rPr>
        <w:t>“W</w:t>
      </w:r>
      <w:r w:rsidR="00404225" w:rsidRPr="00716AD5">
        <w:rPr>
          <w:rFonts w:ascii="Arial" w:hAnsi="Arial" w:cs="Arial"/>
          <w:sz w:val="20"/>
          <w:lang w:val="en-GB"/>
        </w:rPr>
        <w:t xml:space="preserve">hat an engaged and </w:t>
      </w:r>
      <w:r w:rsidRPr="00716AD5">
        <w:rPr>
          <w:rFonts w:ascii="Arial" w:hAnsi="Arial" w:cs="Arial"/>
          <w:sz w:val="20"/>
          <w:lang w:val="en-GB"/>
        </w:rPr>
        <w:t>generous group of practitioners!</w:t>
      </w:r>
      <w:r w:rsidR="00404225" w:rsidRPr="00716AD5">
        <w:rPr>
          <w:rFonts w:ascii="Arial" w:hAnsi="Arial" w:cs="Arial"/>
          <w:sz w:val="20"/>
          <w:lang w:val="en-GB"/>
        </w:rPr>
        <w:t xml:space="preserve">  The diversity in professional and cultural background makes for a rich and diverse group. </w:t>
      </w:r>
      <w:r w:rsidRPr="00716AD5">
        <w:rPr>
          <w:rFonts w:ascii="Arial" w:hAnsi="Arial" w:cs="Arial"/>
          <w:sz w:val="20"/>
          <w:lang w:val="en-GB"/>
        </w:rPr>
        <w:t xml:space="preserve"> </w:t>
      </w:r>
      <w:r w:rsidR="00404225" w:rsidRPr="00716AD5">
        <w:rPr>
          <w:rFonts w:ascii="Arial" w:hAnsi="Arial" w:cs="Arial"/>
          <w:sz w:val="20"/>
          <w:lang w:val="en-GB"/>
        </w:rPr>
        <w:t>We have been developing a shared picture of what helps partnering and w</w:t>
      </w:r>
      <w:r w:rsidRPr="00716AD5">
        <w:rPr>
          <w:rFonts w:ascii="Arial" w:hAnsi="Arial" w:cs="Arial"/>
          <w:sz w:val="20"/>
          <w:lang w:val="en-GB"/>
        </w:rPr>
        <w:t xml:space="preserve">hat makes it more difficult.  </w:t>
      </w:r>
      <w:r w:rsidR="00404225" w:rsidRPr="00716AD5">
        <w:rPr>
          <w:rFonts w:ascii="Arial" w:hAnsi="Arial" w:cs="Arial"/>
          <w:sz w:val="20"/>
          <w:lang w:val="en-GB"/>
        </w:rPr>
        <w:t>Practitioners have been open and curious about their own practice, celebrating and deepening their understanding about the gems, where partnering has created great moments w</w:t>
      </w:r>
      <w:r w:rsidRPr="00716AD5">
        <w:rPr>
          <w:rFonts w:ascii="Arial" w:hAnsi="Arial" w:cs="Arial"/>
          <w:sz w:val="20"/>
          <w:lang w:val="en-GB"/>
        </w:rPr>
        <w:t xml:space="preserve">ith parents on their journey.  </w:t>
      </w:r>
      <w:r w:rsidR="00404225" w:rsidRPr="00716AD5">
        <w:rPr>
          <w:rFonts w:ascii="Arial" w:hAnsi="Arial" w:cs="Arial"/>
          <w:sz w:val="20"/>
          <w:lang w:val="en-GB"/>
        </w:rPr>
        <w:t>They have leaned into reflective tasks and shown curiosity and humility about aspects of their personal practice, practices in the teams and processes and relationships across the network that may be less helpful to partnering.  We have been delighted and humbled in equal parts by the practitioner</w:t>
      </w:r>
      <w:r w:rsidRPr="00716AD5">
        <w:rPr>
          <w:rFonts w:ascii="Arial" w:hAnsi="Arial" w:cs="Arial"/>
          <w:sz w:val="20"/>
          <w:lang w:val="en-GB"/>
        </w:rPr>
        <w:t>’</w:t>
      </w:r>
      <w:r w:rsidR="00404225" w:rsidRPr="00716AD5">
        <w:rPr>
          <w:rFonts w:ascii="Arial" w:hAnsi="Arial" w:cs="Arial"/>
          <w:sz w:val="20"/>
          <w:lang w:val="en-GB"/>
        </w:rPr>
        <w:t xml:space="preserve">s commitment to the children and their families/ </w:t>
      </w:r>
      <w:r w:rsidRPr="00716AD5">
        <w:rPr>
          <w:rFonts w:ascii="Arial" w:hAnsi="Arial" w:cs="Arial"/>
          <w:sz w:val="20"/>
          <w:lang w:val="en-GB"/>
        </w:rPr>
        <w:t xml:space="preserve">whanau.” </w:t>
      </w:r>
    </w:p>
    <w:p w:rsidR="00DD74F7" w:rsidRPr="00487EC0" w:rsidRDefault="008B3C68" w:rsidP="00487EC0">
      <w:pPr>
        <w:spacing w:line="264" w:lineRule="auto"/>
        <w:ind w:left="720" w:right="662"/>
        <w:jc w:val="right"/>
        <w:rPr>
          <w:rFonts w:ascii="Arial" w:hAnsi="Arial" w:cs="Arial"/>
          <w:sz w:val="18"/>
          <w:lang w:val="en-GB"/>
        </w:rPr>
      </w:pPr>
      <w:r w:rsidRPr="00487EC0">
        <w:rPr>
          <w:rFonts w:ascii="Arial" w:hAnsi="Arial" w:cs="Arial"/>
          <w:i/>
          <w:sz w:val="18"/>
          <w:lang w:val="en-GB"/>
        </w:rPr>
        <w:t>Megan</w:t>
      </w:r>
      <w:r w:rsidR="00487EC0">
        <w:rPr>
          <w:rFonts w:ascii="Arial" w:hAnsi="Arial" w:cs="Arial"/>
          <w:i/>
          <w:sz w:val="18"/>
          <w:lang w:val="en-GB"/>
        </w:rPr>
        <w:t xml:space="preserve"> Ellis</w:t>
      </w:r>
      <w:r w:rsidRPr="00487EC0">
        <w:rPr>
          <w:rFonts w:ascii="Arial" w:hAnsi="Arial" w:cs="Arial"/>
          <w:i/>
          <w:sz w:val="18"/>
          <w:lang w:val="en-GB"/>
        </w:rPr>
        <w:t>, What it Takes</w:t>
      </w:r>
    </w:p>
    <w:p w:rsidR="000B0D28" w:rsidRDefault="000B0D28" w:rsidP="002F4AA9">
      <w:pPr>
        <w:spacing w:line="264" w:lineRule="auto"/>
        <w:rPr>
          <w:rFonts w:ascii="Arial" w:hAnsi="Arial" w:cs="Arial"/>
          <w:sz w:val="22"/>
          <w:lang w:val="en-GB"/>
        </w:rPr>
      </w:pPr>
    </w:p>
    <w:p w:rsidR="001B7189" w:rsidRDefault="001B7189" w:rsidP="002F4AA9">
      <w:pPr>
        <w:spacing w:line="264" w:lineRule="auto"/>
        <w:rPr>
          <w:rFonts w:ascii="Arial" w:hAnsi="Arial" w:cs="Arial"/>
          <w:sz w:val="22"/>
          <w:lang w:val="en-GB"/>
        </w:rPr>
      </w:pPr>
    </w:p>
    <w:p w:rsidR="00716AD5" w:rsidRPr="002F4AA9" w:rsidRDefault="00716AD5" w:rsidP="002F4AA9">
      <w:pPr>
        <w:spacing w:line="264" w:lineRule="auto"/>
        <w:rPr>
          <w:rFonts w:ascii="Arial" w:hAnsi="Arial" w:cs="Arial"/>
          <w:sz w:val="22"/>
          <w:lang w:val="en-GB"/>
        </w:rPr>
      </w:pPr>
    </w:p>
    <w:p w:rsidR="002F4AA9" w:rsidRPr="002F4AA9" w:rsidRDefault="00404225" w:rsidP="00C922F7">
      <w:pPr>
        <w:spacing w:line="264" w:lineRule="auto"/>
        <w:rPr>
          <w:rFonts w:ascii="Arial" w:hAnsi="Arial" w:cs="Arial"/>
          <w:sz w:val="22"/>
          <w:lang w:val="en-GB"/>
        </w:rPr>
      </w:pPr>
      <w:r w:rsidRPr="00487EC0">
        <w:rPr>
          <w:rFonts w:ascii="Arial" w:hAnsi="Arial" w:cs="Arial"/>
          <w:i/>
          <w:smallCaps/>
          <w:sz w:val="22"/>
          <w:u w:val="single"/>
          <w:lang w:val="en-GB"/>
        </w:rPr>
        <w:t>Next Steps</w:t>
      </w:r>
      <w:r w:rsidR="00487EC0">
        <w:rPr>
          <w:rFonts w:ascii="Arial" w:hAnsi="Arial" w:cs="Arial"/>
          <w:i/>
          <w:smallCaps/>
          <w:sz w:val="22"/>
          <w:u w:val="single"/>
          <w:lang w:val="en-GB"/>
        </w:rPr>
        <w:t>:</w:t>
      </w:r>
      <w:r>
        <w:rPr>
          <w:rFonts w:ascii="Arial" w:hAnsi="Arial" w:cs="Arial"/>
          <w:sz w:val="22"/>
          <w:lang w:val="en-GB"/>
        </w:rPr>
        <w:t xml:space="preserve">   </w:t>
      </w:r>
      <w:r w:rsidR="00C922F7">
        <w:rPr>
          <w:rFonts w:ascii="Arial" w:hAnsi="Arial" w:cs="Arial"/>
          <w:sz w:val="22"/>
          <w:lang w:val="en-GB"/>
        </w:rPr>
        <w:t>We are still in the planning phase for the next two groups</w:t>
      </w:r>
      <w:r w:rsidR="002F4AA9" w:rsidRPr="002F4AA9">
        <w:rPr>
          <w:rFonts w:ascii="Arial" w:hAnsi="Arial" w:cs="Arial"/>
          <w:sz w:val="22"/>
          <w:lang w:val="en-GB"/>
        </w:rPr>
        <w:t>.</w:t>
      </w:r>
      <w:r w:rsidR="00C922F7">
        <w:rPr>
          <w:rFonts w:ascii="Arial" w:hAnsi="Arial" w:cs="Arial"/>
          <w:sz w:val="22"/>
          <w:lang w:val="en-GB"/>
        </w:rPr>
        <w:t xml:space="preserve"> </w:t>
      </w:r>
      <w:r w:rsidR="00487EC0">
        <w:rPr>
          <w:rFonts w:ascii="Arial" w:hAnsi="Arial" w:cs="Arial"/>
          <w:sz w:val="22"/>
          <w:lang w:val="en-GB"/>
        </w:rPr>
        <w:t xml:space="preserve">We will be sharing information as the work progresses. </w:t>
      </w:r>
      <w:r w:rsidR="002517CE">
        <w:rPr>
          <w:rFonts w:ascii="Arial" w:hAnsi="Arial" w:cs="Arial"/>
          <w:sz w:val="22"/>
          <w:lang w:val="en-GB"/>
        </w:rPr>
        <w:t xml:space="preserve">The action research will be completed by the end of </w:t>
      </w:r>
      <w:r w:rsidR="002F4AA9" w:rsidRPr="002F4AA9">
        <w:rPr>
          <w:rFonts w:ascii="Arial" w:hAnsi="Arial" w:cs="Arial"/>
          <w:sz w:val="22"/>
          <w:lang w:val="en-GB"/>
        </w:rPr>
        <w:t>October 2017</w:t>
      </w:r>
      <w:r w:rsidR="00AB1A63">
        <w:rPr>
          <w:rFonts w:ascii="Arial" w:hAnsi="Arial" w:cs="Arial"/>
          <w:sz w:val="22"/>
          <w:lang w:val="en-GB"/>
        </w:rPr>
        <w:t>.</w:t>
      </w:r>
    </w:p>
    <w:p w:rsidR="00C922F7" w:rsidRDefault="00C922F7" w:rsidP="007E170D">
      <w:pPr>
        <w:spacing w:line="264" w:lineRule="auto"/>
        <w:rPr>
          <w:rFonts w:ascii="Arial" w:hAnsi="Arial" w:cs="Arial"/>
          <w:sz w:val="22"/>
          <w:lang w:val="en-GB"/>
        </w:rPr>
      </w:pPr>
    </w:p>
    <w:p w:rsidR="002F4AA9" w:rsidRDefault="000B0D28" w:rsidP="007E170D">
      <w:pPr>
        <w:spacing w:line="264" w:lineRule="auto"/>
        <w:rPr>
          <w:rFonts w:ascii="Arial" w:hAnsi="Arial" w:cs="Arial"/>
          <w:sz w:val="22"/>
          <w:lang w:val="en-GB"/>
        </w:rPr>
      </w:pPr>
      <w:r>
        <w:rPr>
          <w:rFonts w:ascii="Arial" w:hAnsi="Arial" w:cs="Arial"/>
          <w:sz w:val="22"/>
          <w:lang w:val="en-GB"/>
        </w:rPr>
        <w:t xml:space="preserve">The results will help people to identify and implement the changes they can make to support partnership practice, and will </w:t>
      </w:r>
      <w:r w:rsidR="00AB1A63">
        <w:rPr>
          <w:rFonts w:ascii="Arial" w:hAnsi="Arial" w:cs="Arial"/>
          <w:sz w:val="22"/>
          <w:lang w:val="en-GB"/>
        </w:rPr>
        <w:t>inform our advice to government.</w:t>
      </w:r>
    </w:p>
    <w:p w:rsidR="002F4AA9" w:rsidRDefault="002F4AA9" w:rsidP="007E170D">
      <w:pPr>
        <w:spacing w:line="264" w:lineRule="auto"/>
        <w:rPr>
          <w:rFonts w:ascii="Arial" w:hAnsi="Arial" w:cs="Arial"/>
          <w:sz w:val="22"/>
          <w:lang w:val="en-GB"/>
        </w:rPr>
      </w:pPr>
    </w:p>
    <w:p w:rsidR="00C922F7" w:rsidRPr="002F4AA9" w:rsidRDefault="00404225" w:rsidP="00C922F7">
      <w:pPr>
        <w:spacing w:line="264" w:lineRule="auto"/>
        <w:rPr>
          <w:rFonts w:ascii="Arial" w:hAnsi="Arial" w:cs="Arial"/>
          <w:sz w:val="22"/>
          <w:lang w:val="en-GB"/>
        </w:rPr>
      </w:pPr>
      <w:r w:rsidRPr="00487EC0">
        <w:rPr>
          <w:rFonts w:ascii="Arial" w:hAnsi="Arial" w:cs="Arial"/>
          <w:i/>
          <w:smallCaps/>
          <w:sz w:val="22"/>
          <w:u w:val="single"/>
          <w:lang w:val="en-GB"/>
        </w:rPr>
        <w:t>Contact</w:t>
      </w:r>
      <w:r w:rsidR="00487EC0">
        <w:rPr>
          <w:rFonts w:ascii="Arial" w:hAnsi="Arial" w:cs="Arial"/>
          <w:i/>
          <w:smallCaps/>
          <w:sz w:val="22"/>
          <w:u w:val="single"/>
          <w:lang w:val="en-GB"/>
        </w:rPr>
        <w:t>:</w:t>
      </w:r>
      <w:r>
        <w:rPr>
          <w:rFonts w:ascii="Arial" w:hAnsi="Arial" w:cs="Arial"/>
          <w:sz w:val="22"/>
          <w:lang w:val="en-GB"/>
        </w:rPr>
        <w:t xml:space="preserve">   </w:t>
      </w:r>
      <w:r w:rsidR="00C922F7">
        <w:rPr>
          <w:rFonts w:ascii="Arial" w:hAnsi="Arial" w:cs="Arial"/>
          <w:sz w:val="22"/>
          <w:lang w:val="en-GB"/>
        </w:rPr>
        <w:t>For further information</w:t>
      </w:r>
      <w:r w:rsidR="004D427D">
        <w:rPr>
          <w:rFonts w:ascii="Arial" w:hAnsi="Arial" w:cs="Arial"/>
          <w:sz w:val="22"/>
          <w:lang w:val="en-GB"/>
        </w:rPr>
        <w:t xml:space="preserve"> on the </w:t>
      </w:r>
      <w:r w:rsidR="004D427D" w:rsidRPr="00256FF8">
        <w:rPr>
          <w:rFonts w:ascii="Arial" w:hAnsi="Arial" w:cs="Arial"/>
          <w:i/>
          <w:sz w:val="22"/>
          <w:lang w:val="en-GB"/>
        </w:rPr>
        <w:t>action research</w:t>
      </w:r>
      <w:r w:rsidR="00C922F7">
        <w:rPr>
          <w:rFonts w:ascii="Arial" w:hAnsi="Arial" w:cs="Arial"/>
          <w:sz w:val="22"/>
          <w:lang w:val="en-GB"/>
        </w:rPr>
        <w:t xml:space="preserve"> please contact Josi Wilson, </w:t>
      </w:r>
      <w:r w:rsidR="00C922F7" w:rsidRPr="00C922F7">
        <w:rPr>
          <w:rFonts w:ascii="Arial" w:hAnsi="Arial" w:cs="Arial"/>
          <w:sz w:val="22"/>
          <w:lang w:val="en-GB"/>
        </w:rPr>
        <w:t xml:space="preserve">Senior Advisor – Social Action </w:t>
      </w:r>
      <w:r w:rsidR="00C922F7">
        <w:rPr>
          <w:rFonts w:ascii="Arial" w:hAnsi="Arial" w:cs="Arial"/>
          <w:sz w:val="22"/>
          <w:lang w:val="en-GB"/>
        </w:rPr>
        <w:t>Team Child, Family &amp; Community, Community Investment,</w:t>
      </w:r>
      <w:r w:rsidR="00C922F7" w:rsidRPr="00C922F7">
        <w:rPr>
          <w:rFonts w:ascii="Arial" w:hAnsi="Arial" w:cs="Arial"/>
          <w:sz w:val="22"/>
          <w:lang w:val="en-GB"/>
        </w:rPr>
        <w:t xml:space="preserve"> Ministry of Social Development</w:t>
      </w:r>
      <w:r w:rsidR="00C922F7">
        <w:rPr>
          <w:rFonts w:ascii="Arial" w:hAnsi="Arial" w:cs="Arial"/>
          <w:sz w:val="22"/>
          <w:lang w:val="en-GB"/>
        </w:rPr>
        <w:t xml:space="preserve"> </w:t>
      </w:r>
      <w:r w:rsidR="00DD06CA">
        <w:rPr>
          <w:rFonts w:ascii="Arial" w:hAnsi="Arial" w:cs="Arial"/>
          <w:sz w:val="22"/>
          <w:lang w:val="en-GB"/>
        </w:rPr>
        <w:t xml:space="preserve"> </w:t>
      </w:r>
      <w:r w:rsidR="00C922F7" w:rsidRPr="00256FF8">
        <w:rPr>
          <w:rFonts w:ascii="Arial" w:hAnsi="Arial" w:cs="Arial"/>
          <w:color w:val="5F497A" w:themeColor="accent4" w:themeShade="BF"/>
          <w:sz w:val="22"/>
          <w:lang w:val="en-GB"/>
        </w:rPr>
        <w:t xml:space="preserve"> </w:t>
      </w:r>
      <w:hyperlink r:id="rId13" w:history="1">
        <w:r w:rsidR="00C922F7" w:rsidRPr="00256FF8">
          <w:rPr>
            <w:rStyle w:val="Hyperlink"/>
            <w:rFonts w:ascii="Arial" w:hAnsi="Arial" w:cs="Arial"/>
            <w:color w:val="8E3688"/>
            <w:sz w:val="20"/>
            <w:lang w:val="en-GB"/>
          </w:rPr>
          <w:t>josi.wilson045@msd.govt.nz</w:t>
        </w:r>
      </w:hyperlink>
      <w:r w:rsidR="00C922F7" w:rsidRPr="00487EC0">
        <w:rPr>
          <w:rFonts w:ascii="Arial" w:hAnsi="Arial" w:cs="Arial"/>
          <w:sz w:val="20"/>
          <w:lang w:val="en-GB"/>
        </w:rPr>
        <w:t xml:space="preserve"> </w:t>
      </w:r>
    </w:p>
    <w:p w:rsidR="00420043" w:rsidRDefault="00420043" w:rsidP="007E170D">
      <w:pPr>
        <w:spacing w:line="264" w:lineRule="auto"/>
        <w:rPr>
          <w:rFonts w:ascii="Arial" w:hAnsi="Arial" w:cs="Arial"/>
          <w:sz w:val="22"/>
          <w:lang w:val="en-GB"/>
        </w:rPr>
      </w:pPr>
    </w:p>
    <w:p w:rsidR="001B7189" w:rsidRPr="004A40C8" w:rsidRDefault="004D7B7A" w:rsidP="007E170D">
      <w:pPr>
        <w:spacing w:line="264" w:lineRule="auto"/>
        <w:rPr>
          <w:rFonts w:ascii="Arial" w:hAnsi="Arial" w:cs="Arial"/>
          <w:sz w:val="22"/>
          <w:lang w:val="en-GB"/>
        </w:rPr>
      </w:pPr>
      <w:r>
        <w:rPr>
          <w:rFonts w:ascii="Arial" w:hAnsi="Arial" w:cs="Arial"/>
          <w:noProof/>
          <w:sz w:val="22"/>
          <w:lang w:val="en-NZ" w:eastAsia="en-NZ"/>
        </w:rPr>
        <mc:AlternateContent>
          <mc:Choice Requires="wps">
            <w:drawing>
              <wp:anchor distT="0" distB="0" distL="114300" distR="114300" simplePos="0" relativeHeight="251664384" behindDoc="1" locked="0" layoutInCell="1" allowOverlap="1">
                <wp:simplePos x="0" y="0"/>
                <wp:positionH relativeFrom="column">
                  <wp:posOffset>379730</wp:posOffset>
                </wp:positionH>
                <wp:positionV relativeFrom="paragraph">
                  <wp:posOffset>69215</wp:posOffset>
                </wp:positionV>
                <wp:extent cx="4809490" cy="1671320"/>
                <wp:effectExtent l="8255" t="2540" r="1905" b="25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9490" cy="1671320"/>
                        </a:xfrm>
                        <a:prstGeom prst="roundRect">
                          <a:avLst>
                            <a:gd name="adj" fmla="val 16667"/>
                          </a:avLst>
                        </a:prstGeom>
                        <a:solidFill>
                          <a:schemeClr val="accent5">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9.9pt;margin-top:5.45pt;width:378.7pt;height:13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" fillcolor="#daeef3 [664]" stroked="f">
                <v:fill opacity="32896f"/>
              </v:roundrect>
            </w:pict>
          </mc:Fallback>
        </mc:AlternateContent>
      </w:r>
    </w:p>
    <w:p w:rsidR="00B67C04" w:rsidRPr="00B67C04" w:rsidRDefault="008B3C68" w:rsidP="001B7189">
      <w:pPr>
        <w:keepNext/>
        <w:spacing w:before="240" w:after="120" w:line="264" w:lineRule="auto"/>
        <w:ind w:left="1701" w:right="1088"/>
        <w:rPr>
          <w:rFonts w:ascii="Arial" w:hAnsi="Arial" w:cs="Arial"/>
          <w:b/>
          <w:sz w:val="22"/>
          <w:lang w:val="en-GB"/>
        </w:rPr>
      </w:pPr>
      <w:r>
        <w:rPr>
          <w:rFonts w:ascii="Arial" w:hAnsi="Arial" w:cs="Arial"/>
          <w:b/>
          <w:sz w:val="22"/>
          <w:lang w:val="en-GB"/>
        </w:rPr>
        <w:t>K</w:t>
      </w:r>
      <w:r w:rsidR="00404225">
        <w:rPr>
          <w:rFonts w:ascii="Arial" w:hAnsi="Arial" w:cs="Arial"/>
          <w:b/>
          <w:sz w:val="22"/>
          <w:lang w:val="en-GB"/>
        </w:rPr>
        <w:t>eeping in touch</w:t>
      </w:r>
    </w:p>
    <w:p w:rsidR="00B67C04" w:rsidRDefault="00B67C04" w:rsidP="00256FF8">
      <w:pPr>
        <w:spacing w:line="264" w:lineRule="auto"/>
        <w:ind w:left="1134" w:right="1371"/>
        <w:rPr>
          <w:rFonts w:ascii="Arial" w:hAnsi="Arial" w:cs="Arial"/>
          <w:sz w:val="22"/>
          <w:lang w:val="en-GB"/>
        </w:rPr>
      </w:pPr>
      <w:r w:rsidRPr="00B67C04">
        <w:rPr>
          <w:rFonts w:ascii="Arial" w:hAnsi="Arial" w:cs="Arial"/>
          <w:sz w:val="22"/>
          <w:lang w:val="en-GB"/>
        </w:rPr>
        <w:t xml:space="preserve">If you </w:t>
      </w:r>
      <w:r w:rsidR="004D427D">
        <w:rPr>
          <w:rFonts w:ascii="Arial" w:hAnsi="Arial" w:cs="Arial"/>
          <w:sz w:val="22"/>
          <w:lang w:val="en-GB"/>
        </w:rPr>
        <w:t xml:space="preserve">have any questions or </w:t>
      </w:r>
      <w:r w:rsidRPr="00B67C04">
        <w:rPr>
          <w:rFonts w:ascii="Arial" w:hAnsi="Arial" w:cs="Arial"/>
          <w:sz w:val="22"/>
          <w:lang w:val="en-GB"/>
        </w:rPr>
        <w:t xml:space="preserve">want to be </w:t>
      </w:r>
      <w:r w:rsidR="00256FF8">
        <w:rPr>
          <w:rFonts w:ascii="Arial" w:hAnsi="Arial" w:cs="Arial"/>
          <w:sz w:val="22"/>
          <w:lang w:val="en-GB"/>
        </w:rPr>
        <w:t>added to, or taken off,</w:t>
      </w:r>
      <w:r w:rsidRPr="00B67C04">
        <w:rPr>
          <w:rFonts w:ascii="Arial" w:hAnsi="Arial" w:cs="Arial"/>
          <w:sz w:val="22"/>
          <w:lang w:val="en-GB"/>
        </w:rPr>
        <w:t xml:space="preserve"> the mailing list for information about the Good Start in Life project</w:t>
      </w:r>
      <w:r w:rsidR="00256FF8">
        <w:rPr>
          <w:rFonts w:ascii="Arial" w:hAnsi="Arial" w:cs="Arial"/>
          <w:sz w:val="22"/>
          <w:lang w:val="en-GB"/>
        </w:rPr>
        <w:t>,</w:t>
      </w:r>
      <w:r w:rsidRPr="00B67C04">
        <w:rPr>
          <w:rFonts w:ascii="Arial" w:hAnsi="Arial" w:cs="Arial"/>
          <w:sz w:val="22"/>
          <w:lang w:val="en-GB"/>
        </w:rPr>
        <w:t xml:space="preserve"> please email a brief message with your name and email address to </w:t>
      </w:r>
      <w:hyperlink r:id="rId14" w:history="1">
        <w:r w:rsidR="002517CE" w:rsidRPr="00DD06CA">
          <w:rPr>
            <w:rStyle w:val="Hyperlink"/>
            <w:rFonts w:ascii="Arial" w:hAnsi="Arial" w:cs="Arial"/>
            <w:sz w:val="20"/>
            <w:lang w:val="en-GB"/>
          </w:rPr>
          <w:t>goodstartinlife@education.govt.nz</w:t>
        </w:r>
      </w:hyperlink>
      <w:r w:rsidR="002517CE" w:rsidRPr="00DD06CA">
        <w:rPr>
          <w:rFonts w:ascii="Arial" w:hAnsi="Arial" w:cs="Arial"/>
          <w:sz w:val="20"/>
          <w:lang w:val="en-GB"/>
        </w:rPr>
        <w:t xml:space="preserve"> </w:t>
      </w:r>
      <w:r w:rsidR="00256FF8">
        <w:rPr>
          <w:rFonts w:ascii="Arial" w:hAnsi="Arial" w:cs="Arial"/>
          <w:sz w:val="20"/>
          <w:lang w:val="en-GB"/>
        </w:rPr>
        <w:t xml:space="preserve"> </w:t>
      </w:r>
    </w:p>
    <w:p w:rsidR="0066299B" w:rsidRDefault="0066299B" w:rsidP="007E170D">
      <w:pPr>
        <w:spacing w:line="264" w:lineRule="auto"/>
        <w:rPr>
          <w:rFonts w:ascii="Arial" w:hAnsi="Arial" w:cs="Arial"/>
          <w:sz w:val="22"/>
          <w:lang w:val="en-GB"/>
        </w:rPr>
      </w:pPr>
    </w:p>
    <w:p w:rsidR="00420043" w:rsidRDefault="00420043" w:rsidP="007E170D">
      <w:pPr>
        <w:spacing w:line="264" w:lineRule="auto"/>
        <w:rPr>
          <w:rFonts w:ascii="Arial" w:hAnsi="Arial" w:cs="Arial"/>
          <w:sz w:val="22"/>
          <w:lang w:val="en-GB"/>
        </w:rPr>
      </w:pPr>
    </w:p>
    <w:p w:rsidR="00420043" w:rsidRDefault="00420043" w:rsidP="007E170D">
      <w:pPr>
        <w:spacing w:line="264" w:lineRule="auto"/>
        <w:rPr>
          <w:rFonts w:ascii="Arial" w:hAnsi="Arial" w:cs="Arial"/>
          <w:sz w:val="22"/>
          <w:lang w:val="en-GB"/>
        </w:rPr>
      </w:pPr>
    </w:p>
    <w:p w:rsidR="00420043" w:rsidRDefault="008808D1" w:rsidP="007E170D">
      <w:pPr>
        <w:spacing w:line="264" w:lineRule="auto"/>
        <w:rPr>
          <w:rFonts w:ascii="Arial" w:hAnsi="Arial" w:cs="Arial"/>
          <w:sz w:val="22"/>
          <w:lang w:val="en-GB"/>
        </w:rPr>
      </w:pPr>
      <w:r>
        <w:rPr>
          <w:rFonts w:ascii="Arial" w:hAnsi="Arial" w:cs="Arial"/>
          <w:noProof/>
          <w:sz w:val="22"/>
          <w:lang w:val="en-NZ" w:eastAsia="en-NZ"/>
        </w:rPr>
        <w:drawing>
          <wp:anchor distT="0" distB="0" distL="114300" distR="114300" simplePos="0" relativeHeight="251665408" behindDoc="0" locked="0" layoutInCell="1" allowOverlap="1">
            <wp:simplePos x="0" y="0"/>
            <wp:positionH relativeFrom="column">
              <wp:posOffset>779071</wp:posOffset>
            </wp:positionH>
            <wp:positionV relativeFrom="paragraph">
              <wp:posOffset>139584</wp:posOffset>
            </wp:positionV>
            <wp:extent cx="729095" cy="736270"/>
            <wp:effectExtent l="19050" t="0" r="0" b="0"/>
            <wp:wrapNone/>
            <wp:docPr id="3" name="Picture 4" descr="Image result for sh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are icon">
                      <a:hlinkClick r:id="rId15"/>
                    </pic:cNvPr>
                    <pic:cNvPicPr>
                      <a:picLocks noChangeAspect="1" noChangeArrowheads="1"/>
                    </pic:cNvPicPr>
                  </pic:nvPicPr>
                  <pic:blipFill>
                    <a:blip r:embed="rId16"/>
                    <a:srcRect/>
                    <a:stretch>
                      <a:fillRect/>
                    </a:stretch>
                  </pic:blipFill>
                  <pic:spPr bwMode="auto">
                    <a:xfrm>
                      <a:off x="0" y="0"/>
                      <a:ext cx="729095" cy="736270"/>
                    </a:xfrm>
                    <a:prstGeom prst="rect">
                      <a:avLst/>
                    </a:prstGeom>
                    <a:noFill/>
                    <a:ln w="9525">
                      <a:noFill/>
                      <a:miter lim="800000"/>
                      <a:headEnd/>
                      <a:tailEnd/>
                    </a:ln>
                  </pic:spPr>
                </pic:pic>
              </a:graphicData>
            </a:graphic>
          </wp:anchor>
        </w:drawing>
      </w:r>
    </w:p>
    <w:p w:rsidR="00420043" w:rsidRDefault="00420043" w:rsidP="007E170D">
      <w:pPr>
        <w:spacing w:line="264" w:lineRule="auto"/>
        <w:rPr>
          <w:rFonts w:ascii="Arial" w:hAnsi="Arial" w:cs="Arial"/>
          <w:sz w:val="22"/>
          <w:lang w:val="en-GB"/>
        </w:rPr>
      </w:pPr>
    </w:p>
    <w:p w:rsidR="00420043" w:rsidRDefault="00420043" w:rsidP="008808D1">
      <w:pPr>
        <w:tabs>
          <w:tab w:val="left" w:pos="2552"/>
        </w:tabs>
        <w:spacing w:before="120" w:line="264" w:lineRule="auto"/>
        <w:rPr>
          <w:rFonts w:ascii="Arial" w:hAnsi="Arial" w:cs="Arial"/>
          <w:sz w:val="22"/>
          <w:lang w:val="en-GB"/>
        </w:rPr>
      </w:pPr>
      <w:r>
        <w:rPr>
          <w:rFonts w:ascii="Arial" w:hAnsi="Arial" w:cs="Arial"/>
          <w:sz w:val="22"/>
          <w:lang w:val="en-GB"/>
        </w:rPr>
        <w:tab/>
        <w:t>Feel free to share this newsletter with your networks</w:t>
      </w:r>
      <w:r w:rsidR="00441560">
        <w:rPr>
          <w:rFonts w:ascii="Arial" w:hAnsi="Arial" w:cs="Arial"/>
          <w:sz w:val="22"/>
          <w:lang w:val="en-GB"/>
        </w:rPr>
        <w:t>.</w:t>
      </w:r>
    </w:p>
    <w:sectPr w:rsidR="00420043" w:rsidSect="007E170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F8" w:rsidRDefault="00256FF8" w:rsidP="00A00AD8">
      <w:r>
        <w:separator/>
      </w:r>
    </w:p>
  </w:endnote>
  <w:endnote w:type="continuationSeparator" w:id="0">
    <w:p w:rsidR="00256FF8" w:rsidRDefault="00256FF8" w:rsidP="00A0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1849B" w:themeColor="accent5" w:themeShade="BF"/>
      </w:rPr>
      <w:id w:val="543463978"/>
      <w:docPartObj>
        <w:docPartGallery w:val="Page Numbers (Bottom of Page)"/>
        <w:docPartUnique/>
      </w:docPartObj>
    </w:sdtPr>
    <w:sdtEndPr>
      <w:rPr>
        <w:spacing w:val="60"/>
      </w:rPr>
    </w:sdtEndPr>
    <w:sdtContent>
      <w:p w:rsidR="00256FF8" w:rsidRPr="008808D1" w:rsidRDefault="00256FF8" w:rsidP="008808D1">
        <w:pPr>
          <w:pStyle w:val="Footer"/>
          <w:pBdr>
            <w:top w:val="single" w:sz="4" w:space="10" w:color="D9D9D9" w:themeColor="background1" w:themeShade="D9"/>
          </w:pBdr>
          <w:jc w:val="right"/>
          <w:rPr>
            <w:color w:val="31849B" w:themeColor="accent5" w:themeShade="BF"/>
          </w:rPr>
        </w:pPr>
        <w:r w:rsidRPr="008808D1">
          <w:rPr>
            <w:color w:val="31849B" w:themeColor="accent5" w:themeShade="BF"/>
            <w:sz w:val="22"/>
          </w:rPr>
          <w:fldChar w:fldCharType="begin"/>
        </w:r>
        <w:r w:rsidRPr="008808D1">
          <w:rPr>
            <w:color w:val="31849B" w:themeColor="accent5" w:themeShade="BF"/>
            <w:sz w:val="22"/>
          </w:rPr>
          <w:instrText xml:space="preserve"> PAGE   \* MERGEFORMAT </w:instrText>
        </w:r>
        <w:r w:rsidRPr="008808D1">
          <w:rPr>
            <w:color w:val="31849B" w:themeColor="accent5" w:themeShade="BF"/>
            <w:sz w:val="22"/>
          </w:rPr>
          <w:fldChar w:fldCharType="separate"/>
        </w:r>
        <w:r w:rsidR="004D7B7A">
          <w:rPr>
            <w:noProof/>
            <w:color w:val="31849B" w:themeColor="accent5" w:themeShade="BF"/>
            <w:sz w:val="22"/>
          </w:rPr>
          <w:t>1</w:t>
        </w:r>
        <w:r w:rsidRPr="008808D1">
          <w:rPr>
            <w:color w:val="31849B" w:themeColor="accent5" w:themeShade="BF"/>
            <w:sz w:val="22"/>
          </w:rPr>
          <w:fldChar w:fldCharType="end"/>
        </w:r>
        <w:r w:rsidRPr="008808D1">
          <w:rPr>
            <w:color w:val="31849B" w:themeColor="accent5" w:themeShade="BF"/>
            <w:sz w:val="22"/>
          </w:rPr>
          <w:t xml:space="preserve"> | </w:t>
        </w:r>
        <w:r w:rsidRPr="008808D1">
          <w:rPr>
            <w:color w:val="31849B" w:themeColor="accent5" w:themeShade="BF"/>
            <w:spacing w:val="60"/>
            <w:sz w:val="22"/>
          </w:rPr>
          <w:t>4</w:t>
        </w:r>
      </w:p>
    </w:sdtContent>
  </w:sdt>
  <w:p w:rsidR="00256FF8" w:rsidRDefault="00256FF8" w:rsidP="0028154A">
    <w:pPr>
      <w:pStyle w:val="Footer"/>
      <w:tabs>
        <w:tab w:val="left" w:pos="54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F8" w:rsidRDefault="00256FF8" w:rsidP="00A00AD8">
      <w:r>
        <w:separator/>
      </w:r>
    </w:p>
  </w:footnote>
  <w:footnote w:type="continuationSeparator" w:id="0">
    <w:p w:rsidR="00256FF8" w:rsidRDefault="00256FF8" w:rsidP="00A0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F8" w:rsidRPr="008808D1" w:rsidRDefault="00256FF8" w:rsidP="00716AD5">
    <w:pPr>
      <w:pStyle w:val="Header"/>
      <w:jc w:val="right"/>
      <w:rPr>
        <w:color w:val="31849B" w:themeColor="accent5" w:themeShade="BF"/>
        <w:sz w:val="18"/>
        <w:lang w:val="en-GB"/>
      </w:rPr>
    </w:pPr>
    <w:r>
      <w:tab/>
    </w:r>
    <w:r w:rsidRPr="008808D1">
      <w:rPr>
        <w:color w:val="31849B" w:themeColor="accent5" w:themeShade="BF"/>
        <w:sz w:val="18"/>
        <w:lang w:val="en-GB"/>
      </w:rPr>
      <w:t>December 2016 Progress Update</w:t>
    </w:r>
  </w:p>
  <w:p w:rsidR="00256FF8" w:rsidRPr="00DD06CA" w:rsidRDefault="00256FF8">
    <w:pPr>
      <w:pStyle w:val="Header"/>
      <w:rPr>
        <w:color w:val="31849B"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9552FE5"/>
    <w:multiLevelType w:val="hybridMultilevel"/>
    <w:tmpl w:val="00EA6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6BBB25D5"/>
    <w:multiLevelType w:val="hybridMultilevel"/>
    <w:tmpl w:val="EC589294"/>
    <w:lvl w:ilvl="0" w:tplc="4A96BB98">
      <w:start w:val="1"/>
      <w:numFmt w:val="decimal"/>
      <w:lvlText w:val="%1."/>
      <w:lvlJc w:val="left"/>
      <w:pPr>
        <w:tabs>
          <w:tab w:val="num" w:pos="1650"/>
        </w:tabs>
        <w:ind w:left="1650" w:hanging="360"/>
      </w:pPr>
      <w:rPr>
        <w:rFonts w:hint="default"/>
        <w:b w:val="0"/>
        <w:i w:val="0"/>
      </w:rPr>
    </w:lvl>
    <w:lvl w:ilvl="1" w:tplc="14090019">
      <w:start w:val="1"/>
      <w:numFmt w:val="lowerLetter"/>
      <w:lvlText w:val="%2."/>
      <w:lvlJc w:val="left"/>
      <w:pPr>
        <w:tabs>
          <w:tab w:val="num" w:pos="2010"/>
        </w:tabs>
        <w:ind w:left="2010" w:hanging="360"/>
      </w:pPr>
    </w:lvl>
    <w:lvl w:ilvl="2" w:tplc="1409001B" w:tentative="1">
      <w:start w:val="1"/>
      <w:numFmt w:val="lowerRoman"/>
      <w:lvlText w:val="%3."/>
      <w:lvlJc w:val="right"/>
      <w:pPr>
        <w:tabs>
          <w:tab w:val="num" w:pos="2730"/>
        </w:tabs>
        <w:ind w:left="2730" w:hanging="180"/>
      </w:pPr>
    </w:lvl>
    <w:lvl w:ilvl="3" w:tplc="1409000F" w:tentative="1">
      <w:start w:val="1"/>
      <w:numFmt w:val="decimal"/>
      <w:lvlText w:val="%4."/>
      <w:lvlJc w:val="left"/>
      <w:pPr>
        <w:tabs>
          <w:tab w:val="num" w:pos="3450"/>
        </w:tabs>
        <w:ind w:left="3450" w:hanging="360"/>
      </w:pPr>
    </w:lvl>
    <w:lvl w:ilvl="4" w:tplc="14090019" w:tentative="1">
      <w:start w:val="1"/>
      <w:numFmt w:val="lowerLetter"/>
      <w:lvlText w:val="%5."/>
      <w:lvlJc w:val="left"/>
      <w:pPr>
        <w:tabs>
          <w:tab w:val="num" w:pos="4170"/>
        </w:tabs>
        <w:ind w:left="4170" w:hanging="360"/>
      </w:pPr>
    </w:lvl>
    <w:lvl w:ilvl="5" w:tplc="1409001B" w:tentative="1">
      <w:start w:val="1"/>
      <w:numFmt w:val="lowerRoman"/>
      <w:lvlText w:val="%6."/>
      <w:lvlJc w:val="right"/>
      <w:pPr>
        <w:tabs>
          <w:tab w:val="num" w:pos="4890"/>
        </w:tabs>
        <w:ind w:left="4890" w:hanging="180"/>
      </w:pPr>
    </w:lvl>
    <w:lvl w:ilvl="6" w:tplc="1409000F" w:tentative="1">
      <w:start w:val="1"/>
      <w:numFmt w:val="decimal"/>
      <w:lvlText w:val="%7."/>
      <w:lvlJc w:val="left"/>
      <w:pPr>
        <w:tabs>
          <w:tab w:val="num" w:pos="5610"/>
        </w:tabs>
        <w:ind w:left="5610" w:hanging="360"/>
      </w:pPr>
    </w:lvl>
    <w:lvl w:ilvl="7" w:tplc="14090019" w:tentative="1">
      <w:start w:val="1"/>
      <w:numFmt w:val="lowerLetter"/>
      <w:lvlText w:val="%8."/>
      <w:lvlJc w:val="left"/>
      <w:pPr>
        <w:tabs>
          <w:tab w:val="num" w:pos="6330"/>
        </w:tabs>
        <w:ind w:left="6330" w:hanging="360"/>
      </w:pPr>
    </w:lvl>
    <w:lvl w:ilvl="8" w:tplc="1409001B" w:tentative="1">
      <w:start w:val="1"/>
      <w:numFmt w:val="lowerRoman"/>
      <w:lvlText w:val="%9."/>
      <w:lvlJc w:val="right"/>
      <w:pPr>
        <w:tabs>
          <w:tab w:val="num" w:pos="7050"/>
        </w:tabs>
        <w:ind w:left="7050" w:hanging="180"/>
      </w:pPr>
    </w:lvl>
  </w:abstractNum>
  <w:abstractNum w:abstractNumId="7">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EA"/>
    <w:rsid w:val="0000470B"/>
    <w:rsid w:val="000079C3"/>
    <w:rsid w:val="000112BC"/>
    <w:rsid w:val="00020CAC"/>
    <w:rsid w:val="00027FC5"/>
    <w:rsid w:val="000B0D28"/>
    <w:rsid w:val="00100CC1"/>
    <w:rsid w:val="00150BB8"/>
    <w:rsid w:val="0016202D"/>
    <w:rsid w:val="001630EC"/>
    <w:rsid w:val="001B6735"/>
    <w:rsid w:val="001B7189"/>
    <w:rsid w:val="00214F17"/>
    <w:rsid w:val="002517CE"/>
    <w:rsid w:val="00256FF8"/>
    <w:rsid w:val="00260BB2"/>
    <w:rsid w:val="0026766F"/>
    <w:rsid w:val="0028154A"/>
    <w:rsid w:val="002D0118"/>
    <w:rsid w:val="002F4AA9"/>
    <w:rsid w:val="00373F78"/>
    <w:rsid w:val="00404225"/>
    <w:rsid w:val="004173A6"/>
    <w:rsid w:val="00420043"/>
    <w:rsid w:val="0042509B"/>
    <w:rsid w:val="0043533F"/>
    <w:rsid w:val="00441560"/>
    <w:rsid w:val="00487EC0"/>
    <w:rsid w:val="004A40C8"/>
    <w:rsid w:val="004D427D"/>
    <w:rsid w:val="004D7B7A"/>
    <w:rsid w:val="00563F30"/>
    <w:rsid w:val="005B2AAE"/>
    <w:rsid w:val="005F383C"/>
    <w:rsid w:val="006613F7"/>
    <w:rsid w:val="0066299B"/>
    <w:rsid w:val="006D0EDF"/>
    <w:rsid w:val="006F08A4"/>
    <w:rsid w:val="00716AD5"/>
    <w:rsid w:val="00724E3D"/>
    <w:rsid w:val="007435FF"/>
    <w:rsid w:val="00764728"/>
    <w:rsid w:val="007C1E87"/>
    <w:rsid w:val="007E170D"/>
    <w:rsid w:val="007E356D"/>
    <w:rsid w:val="008507DF"/>
    <w:rsid w:val="008808D1"/>
    <w:rsid w:val="008B3C68"/>
    <w:rsid w:val="009077BA"/>
    <w:rsid w:val="00935F8B"/>
    <w:rsid w:val="00946463"/>
    <w:rsid w:val="00974F87"/>
    <w:rsid w:val="00A00AD8"/>
    <w:rsid w:val="00A40698"/>
    <w:rsid w:val="00AB1A63"/>
    <w:rsid w:val="00AD1435"/>
    <w:rsid w:val="00B67C04"/>
    <w:rsid w:val="00BA15EA"/>
    <w:rsid w:val="00BD5757"/>
    <w:rsid w:val="00C678D2"/>
    <w:rsid w:val="00C922F7"/>
    <w:rsid w:val="00C94F2A"/>
    <w:rsid w:val="00D32A96"/>
    <w:rsid w:val="00D40AA7"/>
    <w:rsid w:val="00D453D2"/>
    <w:rsid w:val="00D455C9"/>
    <w:rsid w:val="00D67FBB"/>
    <w:rsid w:val="00D90F4A"/>
    <w:rsid w:val="00DD06CA"/>
    <w:rsid w:val="00DD74F7"/>
    <w:rsid w:val="00E82600"/>
    <w:rsid w:val="00EE03AD"/>
    <w:rsid w:val="00EF5A05"/>
    <w:rsid w:val="00F05F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020CAC"/>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020CAC"/>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020CAC"/>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020CAC"/>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0CAC"/>
    <w:pPr>
      <w:spacing w:before="60" w:after="220" w:line="280" w:lineRule="exact"/>
    </w:pPr>
    <w:rPr>
      <w:rFonts w:ascii="Arial" w:hAnsi="Arial"/>
      <w:szCs w:val="20"/>
      <w:lang w:val="en-NZ"/>
    </w:rPr>
  </w:style>
  <w:style w:type="paragraph" w:styleId="PlainText">
    <w:name w:val="Plain Text"/>
    <w:basedOn w:val="Normal"/>
    <w:rsid w:val="00020CAC"/>
    <w:pPr>
      <w:tabs>
        <w:tab w:val="left" w:pos="425"/>
      </w:tabs>
      <w:spacing w:after="240" w:line="320" w:lineRule="exact"/>
    </w:pPr>
    <w:rPr>
      <w:szCs w:val="20"/>
      <w:lang w:val="en-NZ"/>
    </w:rPr>
  </w:style>
  <w:style w:type="paragraph" w:customStyle="1" w:styleId="Bullet">
    <w:name w:val="Bullet"/>
    <w:basedOn w:val="PlainText"/>
    <w:rsid w:val="00020CAC"/>
    <w:pPr>
      <w:numPr>
        <w:numId w:val="1"/>
      </w:numPr>
      <w:tabs>
        <w:tab w:val="clear" w:pos="360"/>
      </w:tabs>
      <w:spacing w:after="0"/>
      <w:ind w:left="425" w:hanging="425"/>
    </w:pPr>
  </w:style>
  <w:style w:type="paragraph" w:customStyle="1" w:styleId="Bulletspace">
    <w:name w:val="Bullet+space"/>
    <w:basedOn w:val="Bullet"/>
    <w:rsid w:val="00020CAC"/>
    <w:pPr>
      <w:numPr>
        <w:numId w:val="0"/>
      </w:numPr>
      <w:spacing w:after="240"/>
      <w:ind w:left="425" w:hanging="425"/>
    </w:pPr>
  </w:style>
  <w:style w:type="character" w:styleId="CommentReference">
    <w:name w:val="annotation reference"/>
    <w:basedOn w:val="DefaultParagraphFont"/>
    <w:semiHidden/>
    <w:rsid w:val="00020CAC"/>
    <w:rPr>
      <w:sz w:val="16"/>
      <w:szCs w:val="16"/>
    </w:rPr>
  </w:style>
  <w:style w:type="character" w:styleId="FollowedHyperlink">
    <w:name w:val="FollowedHyperlink"/>
    <w:basedOn w:val="DefaultParagraphFont"/>
    <w:rsid w:val="00020CAC"/>
    <w:rPr>
      <w:color w:val="800080"/>
      <w:u w:val="single"/>
    </w:rPr>
  </w:style>
  <w:style w:type="paragraph" w:styleId="Footer">
    <w:name w:val="footer"/>
    <w:basedOn w:val="Normal"/>
    <w:next w:val="Normal"/>
    <w:link w:val="FooterChar"/>
    <w:uiPriority w:val="99"/>
    <w:rsid w:val="00020CAC"/>
    <w:pPr>
      <w:spacing w:line="200" w:lineRule="exact"/>
    </w:pPr>
    <w:rPr>
      <w:rFonts w:ascii="Arial" w:hAnsi="Arial"/>
      <w:sz w:val="15"/>
      <w:szCs w:val="20"/>
      <w:lang w:val="en-NZ"/>
    </w:rPr>
  </w:style>
  <w:style w:type="paragraph" w:styleId="Header">
    <w:name w:val="header"/>
    <w:basedOn w:val="Normal"/>
    <w:rsid w:val="00020CAC"/>
    <w:pPr>
      <w:tabs>
        <w:tab w:val="center" w:pos="4536"/>
        <w:tab w:val="right" w:pos="9072"/>
      </w:tabs>
      <w:spacing w:line="240" w:lineRule="exact"/>
    </w:pPr>
    <w:rPr>
      <w:sz w:val="16"/>
      <w:szCs w:val="20"/>
      <w:lang w:val="en-NZ"/>
    </w:rPr>
  </w:style>
  <w:style w:type="character" w:styleId="Hyperlink">
    <w:name w:val="Hyperlink"/>
    <w:basedOn w:val="DefaultParagraphFont"/>
    <w:rsid w:val="00020CAC"/>
    <w:rPr>
      <w:color w:val="0000FF"/>
      <w:u w:val="single"/>
    </w:rPr>
  </w:style>
  <w:style w:type="paragraph" w:styleId="ListBullet">
    <w:name w:val="List Bullet"/>
    <w:basedOn w:val="Normal"/>
    <w:autoRedefine/>
    <w:rsid w:val="00020CAC"/>
    <w:pPr>
      <w:numPr>
        <w:numId w:val="3"/>
      </w:numPr>
      <w:tabs>
        <w:tab w:val="clear" w:pos="425"/>
      </w:tabs>
      <w:spacing w:line="280" w:lineRule="exact"/>
    </w:pPr>
    <w:rPr>
      <w:szCs w:val="20"/>
      <w:lang w:val="en-NZ"/>
    </w:rPr>
  </w:style>
  <w:style w:type="paragraph" w:customStyle="1" w:styleId="ListPara">
    <w:name w:val="List Para"/>
    <w:basedOn w:val="Normal"/>
    <w:rsid w:val="00020CAC"/>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020CAC"/>
    <w:pPr>
      <w:spacing w:before="60" w:after="60" w:line="280" w:lineRule="exact"/>
    </w:pPr>
    <w:rPr>
      <w:rFonts w:ascii="Arial" w:hAnsi="Arial"/>
      <w:szCs w:val="20"/>
      <w:lang w:val="en-NZ"/>
    </w:rPr>
  </w:style>
  <w:style w:type="paragraph" w:customStyle="1" w:styleId="MemoAddresseePrompts">
    <w:name w:val="MemoAddresseePrompts"/>
    <w:basedOn w:val="Normal"/>
    <w:rsid w:val="00020CAC"/>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020CAC"/>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020CAC"/>
    <w:pPr>
      <w:numPr>
        <w:numId w:val="6"/>
      </w:numPr>
    </w:pPr>
  </w:style>
  <w:style w:type="paragraph" w:customStyle="1" w:styleId="Space">
    <w:name w:val="Space"/>
    <w:basedOn w:val="Normal"/>
    <w:rsid w:val="00020CAC"/>
    <w:pPr>
      <w:spacing w:line="320" w:lineRule="atLeast"/>
    </w:pPr>
    <w:rPr>
      <w:szCs w:val="20"/>
      <w:lang w:val="en-NZ"/>
    </w:rPr>
  </w:style>
  <w:style w:type="paragraph" w:customStyle="1" w:styleId="Subject">
    <w:name w:val="Subject"/>
    <w:basedOn w:val="Normal"/>
    <w:next w:val="PlainText"/>
    <w:rsid w:val="00020CAC"/>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BalloonText">
    <w:name w:val="Balloon Text"/>
    <w:basedOn w:val="Normal"/>
    <w:link w:val="BalloonTextChar"/>
    <w:uiPriority w:val="99"/>
    <w:semiHidden/>
    <w:unhideWhenUsed/>
    <w:rsid w:val="000112B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2BC"/>
    <w:rPr>
      <w:rFonts w:ascii="Lucida Grande" w:hAnsi="Lucida Grande"/>
      <w:sz w:val="18"/>
      <w:szCs w:val="18"/>
      <w:lang w:val="en-AU" w:eastAsia="en-US"/>
    </w:rPr>
  </w:style>
  <w:style w:type="character" w:customStyle="1" w:styleId="FooterChar">
    <w:name w:val="Footer Char"/>
    <w:basedOn w:val="DefaultParagraphFont"/>
    <w:link w:val="Footer"/>
    <w:uiPriority w:val="99"/>
    <w:rsid w:val="00716AD5"/>
    <w:rPr>
      <w:rFonts w:ascii="Arial" w:hAnsi="Arial"/>
      <w:sz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020CAC"/>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020CAC"/>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020CAC"/>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020CAC"/>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0CAC"/>
    <w:pPr>
      <w:spacing w:before="60" w:after="220" w:line="280" w:lineRule="exact"/>
    </w:pPr>
    <w:rPr>
      <w:rFonts w:ascii="Arial" w:hAnsi="Arial"/>
      <w:szCs w:val="20"/>
      <w:lang w:val="en-NZ"/>
    </w:rPr>
  </w:style>
  <w:style w:type="paragraph" w:styleId="PlainText">
    <w:name w:val="Plain Text"/>
    <w:basedOn w:val="Normal"/>
    <w:rsid w:val="00020CAC"/>
    <w:pPr>
      <w:tabs>
        <w:tab w:val="left" w:pos="425"/>
      </w:tabs>
      <w:spacing w:after="240" w:line="320" w:lineRule="exact"/>
    </w:pPr>
    <w:rPr>
      <w:szCs w:val="20"/>
      <w:lang w:val="en-NZ"/>
    </w:rPr>
  </w:style>
  <w:style w:type="paragraph" w:customStyle="1" w:styleId="Bullet">
    <w:name w:val="Bullet"/>
    <w:basedOn w:val="PlainText"/>
    <w:rsid w:val="00020CAC"/>
    <w:pPr>
      <w:numPr>
        <w:numId w:val="1"/>
      </w:numPr>
      <w:tabs>
        <w:tab w:val="clear" w:pos="360"/>
      </w:tabs>
      <w:spacing w:after="0"/>
      <w:ind w:left="425" w:hanging="425"/>
    </w:pPr>
  </w:style>
  <w:style w:type="paragraph" w:customStyle="1" w:styleId="Bulletspace">
    <w:name w:val="Bullet+space"/>
    <w:basedOn w:val="Bullet"/>
    <w:rsid w:val="00020CAC"/>
    <w:pPr>
      <w:numPr>
        <w:numId w:val="0"/>
      </w:numPr>
      <w:spacing w:after="240"/>
      <w:ind w:left="425" w:hanging="425"/>
    </w:pPr>
  </w:style>
  <w:style w:type="character" w:styleId="CommentReference">
    <w:name w:val="annotation reference"/>
    <w:basedOn w:val="DefaultParagraphFont"/>
    <w:semiHidden/>
    <w:rsid w:val="00020CAC"/>
    <w:rPr>
      <w:sz w:val="16"/>
      <w:szCs w:val="16"/>
    </w:rPr>
  </w:style>
  <w:style w:type="character" w:styleId="FollowedHyperlink">
    <w:name w:val="FollowedHyperlink"/>
    <w:basedOn w:val="DefaultParagraphFont"/>
    <w:rsid w:val="00020CAC"/>
    <w:rPr>
      <w:color w:val="800080"/>
      <w:u w:val="single"/>
    </w:rPr>
  </w:style>
  <w:style w:type="paragraph" w:styleId="Footer">
    <w:name w:val="footer"/>
    <w:basedOn w:val="Normal"/>
    <w:next w:val="Normal"/>
    <w:link w:val="FooterChar"/>
    <w:uiPriority w:val="99"/>
    <w:rsid w:val="00020CAC"/>
    <w:pPr>
      <w:spacing w:line="200" w:lineRule="exact"/>
    </w:pPr>
    <w:rPr>
      <w:rFonts w:ascii="Arial" w:hAnsi="Arial"/>
      <w:sz w:val="15"/>
      <w:szCs w:val="20"/>
      <w:lang w:val="en-NZ"/>
    </w:rPr>
  </w:style>
  <w:style w:type="paragraph" w:styleId="Header">
    <w:name w:val="header"/>
    <w:basedOn w:val="Normal"/>
    <w:rsid w:val="00020CAC"/>
    <w:pPr>
      <w:tabs>
        <w:tab w:val="center" w:pos="4536"/>
        <w:tab w:val="right" w:pos="9072"/>
      </w:tabs>
      <w:spacing w:line="240" w:lineRule="exact"/>
    </w:pPr>
    <w:rPr>
      <w:sz w:val="16"/>
      <w:szCs w:val="20"/>
      <w:lang w:val="en-NZ"/>
    </w:rPr>
  </w:style>
  <w:style w:type="character" w:styleId="Hyperlink">
    <w:name w:val="Hyperlink"/>
    <w:basedOn w:val="DefaultParagraphFont"/>
    <w:rsid w:val="00020CAC"/>
    <w:rPr>
      <w:color w:val="0000FF"/>
      <w:u w:val="single"/>
    </w:rPr>
  </w:style>
  <w:style w:type="paragraph" w:styleId="ListBullet">
    <w:name w:val="List Bullet"/>
    <w:basedOn w:val="Normal"/>
    <w:autoRedefine/>
    <w:rsid w:val="00020CAC"/>
    <w:pPr>
      <w:numPr>
        <w:numId w:val="3"/>
      </w:numPr>
      <w:tabs>
        <w:tab w:val="clear" w:pos="425"/>
      </w:tabs>
      <w:spacing w:line="280" w:lineRule="exact"/>
    </w:pPr>
    <w:rPr>
      <w:szCs w:val="20"/>
      <w:lang w:val="en-NZ"/>
    </w:rPr>
  </w:style>
  <w:style w:type="paragraph" w:customStyle="1" w:styleId="ListPara">
    <w:name w:val="List Para"/>
    <w:basedOn w:val="Normal"/>
    <w:rsid w:val="00020CAC"/>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020CAC"/>
    <w:pPr>
      <w:spacing w:before="60" w:after="60" w:line="280" w:lineRule="exact"/>
    </w:pPr>
    <w:rPr>
      <w:rFonts w:ascii="Arial" w:hAnsi="Arial"/>
      <w:szCs w:val="20"/>
      <w:lang w:val="en-NZ"/>
    </w:rPr>
  </w:style>
  <w:style w:type="paragraph" w:customStyle="1" w:styleId="MemoAddresseePrompts">
    <w:name w:val="MemoAddresseePrompts"/>
    <w:basedOn w:val="Normal"/>
    <w:rsid w:val="00020CAC"/>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020CAC"/>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020CAC"/>
    <w:pPr>
      <w:numPr>
        <w:numId w:val="6"/>
      </w:numPr>
    </w:pPr>
  </w:style>
  <w:style w:type="paragraph" w:customStyle="1" w:styleId="Space">
    <w:name w:val="Space"/>
    <w:basedOn w:val="Normal"/>
    <w:rsid w:val="00020CAC"/>
    <w:pPr>
      <w:spacing w:line="320" w:lineRule="atLeast"/>
    </w:pPr>
    <w:rPr>
      <w:szCs w:val="20"/>
      <w:lang w:val="en-NZ"/>
    </w:rPr>
  </w:style>
  <w:style w:type="paragraph" w:customStyle="1" w:styleId="Subject">
    <w:name w:val="Subject"/>
    <w:basedOn w:val="Normal"/>
    <w:next w:val="PlainText"/>
    <w:rsid w:val="00020CAC"/>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BalloonText">
    <w:name w:val="Balloon Text"/>
    <w:basedOn w:val="Normal"/>
    <w:link w:val="BalloonTextChar"/>
    <w:uiPriority w:val="99"/>
    <w:semiHidden/>
    <w:unhideWhenUsed/>
    <w:rsid w:val="000112B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2BC"/>
    <w:rPr>
      <w:rFonts w:ascii="Lucida Grande" w:hAnsi="Lucida Grande"/>
      <w:sz w:val="18"/>
      <w:szCs w:val="18"/>
      <w:lang w:val="en-AU" w:eastAsia="en-US"/>
    </w:rPr>
  </w:style>
  <w:style w:type="character" w:customStyle="1" w:styleId="FooterChar">
    <w:name w:val="Footer Char"/>
    <w:basedOn w:val="DefaultParagraphFont"/>
    <w:link w:val="Footer"/>
    <w:uiPriority w:val="99"/>
    <w:rsid w:val="00716AD5"/>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84360">
      <w:bodyDiv w:val="1"/>
      <w:marLeft w:val="0"/>
      <w:marRight w:val="0"/>
      <w:marTop w:val="0"/>
      <w:marBottom w:val="0"/>
      <w:divBdr>
        <w:top w:val="none" w:sz="0" w:space="0" w:color="auto"/>
        <w:left w:val="none" w:sz="0" w:space="0" w:color="auto"/>
        <w:bottom w:val="none" w:sz="0" w:space="0" w:color="auto"/>
        <w:right w:val="none" w:sz="0" w:space="0" w:color="auto"/>
      </w:divBdr>
    </w:div>
    <w:div w:id="20094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i.wilson045@msd.govt.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ele.carpinter@education.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sta.org.uk/sites/default/files/nesta_ideo_guide_021216.pdf" TargetMode="External"/><Relationship Id="rId5" Type="http://schemas.openxmlformats.org/officeDocument/2006/relationships/settings" Target="settings.xml"/><Relationship Id="rId15" Type="http://schemas.openxmlformats.org/officeDocument/2006/relationships/hyperlink" Target="https://www.google.co.nz/imgres?imgurl=http://info.iqmediacorp.com/hs-fs/hub/543382/file-3012247323-jpg/blog-files/share-button-icon.jpg&amp;imgrefurl=http://blog.iq.media/earned-media&amp;docid=yckAO5RsduMqfM&amp;tbnid=x3BSsj-P6bBC_M:&amp;vet=1&amp;w=500&amp;h=500&amp;safe=active&amp;bih=911&amp;biw=1920&amp;ved=0ahUKEwjBtvGAv-PQAhVGI5QKHTetC8s4ZBAzCGIoYDBg&amp;iact=mrc&amp;uact=8"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rdon_sinclair@moh.govt.nz" TargetMode="External"/><Relationship Id="rId14" Type="http://schemas.openxmlformats.org/officeDocument/2006/relationships/hyperlink" Target="mailto:goodstartinlife@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11DDF-247A-498E-84D1-74666BC8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carpintera</dc:creator>
  <cp:lastModifiedBy>Carol Cowie</cp:lastModifiedBy>
  <cp:revision>2</cp:revision>
  <cp:lastPrinted>2016-12-08T03:18:00Z</cp:lastPrinted>
  <dcterms:created xsi:type="dcterms:W3CDTF">2017-01-18T20:35:00Z</dcterms:created>
  <dcterms:modified xsi:type="dcterms:W3CDTF">2017-01-18T20:35:00Z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